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312FC" w:rsidRPr="006C6958" w:rsidRDefault="001312FC" w:rsidP="001312FC">
      <w:pPr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</w:pPr>
      <w:bookmarkStart w:id="0" w:name="_GoBack"/>
      <w:bookmarkEnd w:id="0"/>
      <w:r w:rsidRPr="006C6958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  <w:t xml:space="preserve">Задорина Светлана Олеговна, учитель начальных классов </w:t>
      </w:r>
    </w:p>
    <w:p w:rsidR="001312FC" w:rsidRPr="006C6958" w:rsidRDefault="001312FC" w:rsidP="001312FC">
      <w:pPr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</w:pPr>
      <w:r w:rsidRPr="006C6958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  <w:t>МБОУ СОШ № 21 «Кадетская школа», Свердловская область, г. Нижний Тагил</w:t>
      </w:r>
    </w:p>
    <w:p w:rsidR="001F2186" w:rsidRPr="006C6958" w:rsidRDefault="001F2186" w:rsidP="001312FC">
      <w:pPr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</w:pPr>
      <w:r w:rsidRPr="006C6958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  <w:t>Двигательные упражнения на уроках русского языка и литературы</w:t>
      </w:r>
    </w:p>
    <w:p w:rsidR="001F2186" w:rsidRPr="006C6958" w:rsidRDefault="001F2186" w:rsidP="001312FC">
      <w:pPr>
        <w:spacing w:after="0" w:line="36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C6958">
        <w:rPr>
          <w:rFonts w:ascii="Times New Roman" w:eastAsia="Times New Roman" w:hAnsi="Times New Roman" w:cs="Times New Roman"/>
          <w:b/>
          <w:bCs/>
          <w:sz w:val="24"/>
          <w:szCs w:val="24"/>
        </w:rPr>
        <w:t>Введение</w:t>
      </w:r>
    </w:p>
    <w:p w:rsidR="001F2186" w:rsidRPr="006C6958" w:rsidRDefault="001F2186" w:rsidP="001312FC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C6958">
        <w:rPr>
          <w:rFonts w:ascii="Times New Roman" w:eastAsia="Times New Roman" w:hAnsi="Times New Roman" w:cs="Times New Roman"/>
          <w:sz w:val="24"/>
          <w:szCs w:val="24"/>
        </w:rPr>
        <w:t xml:space="preserve">В современном образовательном процессе особое внимание уделяется интеграции различных методов и технологий, способствующих улучшению учебного процесса и повышению успешности учащихся. Одним из таких методов являются </w:t>
      </w:r>
      <w:r w:rsidRPr="006C6958">
        <w:rPr>
          <w:rFonts w:ascii="Times New Roman" w:eastAsia="Times New Roman" w:hAnsi="Times New Roman" w:cs="Times New Roman"/>
          <w:b/>
          <w:bCs/>
          <w:sz w:val="24"/>
          <w:szCs w:val="24"/>
        </w:rPr>
        <w:t>двигательные упражнения</w:t>
      </w:r>
      <w:r w:rsidRPr="006C6958">
        <w:rPr>
          <w:rFonts w:ascii="Times New Roman" w:eastAsia="Times New Roman" w:hAnsi="Times New Roman" w:cs="Times New Roman"/>
          <w:sz w:val="24"/>
          <w:szCs w:val="24"/>
        </w:rPr>
        <w:t xml:space="preserve">, которые могут активно применяться на уроках </w:t>
      </w:r>
      <w:r w:rsidRPr="006C6958">
        <w:rPr>
          <w:rFonts w:ascii="Times New Roman" w:eastAsia="Times New Roman" w:hAnsi="Times New Roman" w:cs="Times New Roman"/>
          <w:b/>
          <w:bCs/>
          <w:sz w:val="24"/>
          <w:szCs w:val="24"/>
        </w:rPr>
        <w:t>русского языка</w:t>
      </w:r>
      <w:r w:rsidRPr="006C6958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r w:rsidRPr="006C6958">
        <w:rPr>
          <w:rFonts w:ascii="Times New Roman" w:eastAsia="Times New Roman" w:hAnsi="Times New Roman" w:cs="Times New Roman"/>
          <w:b/>
          <w:bCs/>
          <w:sz w:val="24"/>
          <w:szCs w:val="24"/>
        </w:rPr>
        <w:t>литературы</w:t>
      </w:r>
      <w:r w:rsidRPr="006C6958">
        <w:rPr>
          <w:rFonts w:ascii="Times New Roman" w:eastAsia="Times New Roman" w:hAnsi="Times New Roman" w:cs="Times New Roman"/>
          <w:sz w:val="24"/>
          <w:szCs w:val="24"/>
        </w:rPr>
        <w:t xml:space="preserve">. Они не только поддерживают </w:t>
      </w:r>
      <w:r w:rsidRPr="006C6958">
        <w:rPr>
          <w:rFonts w:ascii="Times New Roman" w:eastAsia="Times New Roman" w:hAnsi="Times New Roman" w:cs="Times New Roman"/>
          <w:b/>
          <w:bCs/>
          <w:sz w:val="24"/>
          <w:szCs w:val="24"/>
        </w:rPr>
        <w:t>физическую активность</w:t>
      </w:r>
      <w:r w:rsidRPr="006C6958">
        <w:rPr>
          <w:rFonts w:ascii="Times New Roman" w:eastAsia="Times New Roman" w:hAnsi="Times New Roman" w:cs="Times New Roman"/>
          <w:sz w:val="24"/>
          <w:szCs w:val="24"/>
        </w:rPr>
        <w:t xml:space="preserve"> учеников, но и способствуют лучшему усвоению материала.</w:t>
      </w:r>
    </w:p>
    <w:p w:rsidR="001F2186" w:rsidRPr="006C6958" w:rsidRDefault="001F2186" w:rsidP="001312FC">
      <w:pPr>
        <w:spacing w:after="0" w:line="36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C6958">
        <w:rPr>
          <w:rFonts w:ascii="Times New Roman" w:eastAsia="Times New Roman" w:hAnsi="Times New Roman" w:cs="Times New Roman"/>
          <w:b/>
          <w:bCs/>
          <w:sz w:val="24"/>
          <w:szCs w:val="24"/>
        </w:rPr>
        <w:t>Значение двигательных упражнений</w:t>
      </w:r>
    </w:p>
    <w:p w:rsidR="001F2186" w:rsidRPr="006C6958" w:rsidRDefault="001F2186" w:rsidP="001312FC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C6958">
        <w:rPr>
          <w:rFonts w:ascii="Times New Roman" w:eastAsia="Times New Roman" w:hAnsi="Times New Roman" w:cs="Times New Roman"/>
          <w:sz w:val="24"/>
          <w:szCs w:val="24"/>
        </w:rPr>
        <w:t>Двигательные упражнения играют важную роль в образовательном процессе по нескольким причинам:</w:t>
      </w:r>
    </w:p>
    <w:p w:rsidR="001F2186" w:rsidRPr="006C6958" w:rsidRDefault="001F2186" w:rsidP="001312FC">
      <w:pPr>
        <w:numPr>
          <w:ilvl w:val="0"/>
          <w:numId w:val="3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C6958">
        <w:rPr>
          <w:rFonts w:ascii="Times New Roman" w:eastAsia="Times New Roman" w:hAnsi="Times New Roman" w:cs="Times New Roman"/>
          <w:b/>
          <w:bCs/>
          <w:sz w:val="24"/>
          <w:szCs w:val="24"/>
        </w:rPr>
        <w:t>Улучшение концентрации и внимания.</w:t>
      </w:r>
      <w:r w:rsidRPr="006C695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C6958">
        <w:rPr>
          <w:rFonts w:ascii="Times New Roman" w:eastAsia="Times New Roman" w:hAnsi="Times New Roman" w:cs="Times New Roman"/>
          <w:b/>
          <w:bCs/>
          <w:sz w:val="24"/>
          <w:szCs w:val="24"/>
        </w:rPr>
        <w:t>Физическая активность</w:t>
      </w:r>
      <w:r w:rsidRPr="006C6958">
        <w:rPr>
          <w:rFonts w:ascii="Times New Roman" w:eastAsia="Times New Roman" w:hAnsi="Times New Roman" w:cs="Times New Roman"/>
          <w:sz w:val="24"/>
          <w:szCs w:val="24"/>
        </w:rPr>
        <w:t xml:space="preserve"> помогает разогнать кровь и активизировать мозговую деятельность, что способствует лучшему сосредоточению на учебном материале.</w:t>
      </w:r>
    </w:p>
    <w:p w:rsidR="001F2186" w:rsidRPr="006C6958" w:rsidRDefault="001F2186" w:rsidP="001312FC">
      <w:pPr>
        <w:numPr>
          <w:ilvl w:val="0"/>
          <w:numId w:val="3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C6958">
        <w:rPr>
          <w:rFonts w:ascii="Times New Roman" w:eastAsia="Times New Roman" w:hAnsi="Times New Roman" w:cs="Times New Roman"/>
          <w:b/>
          <w:bCs/>
          <w:sz w:val="24"/>
          <w:szCs w:val="24"/>
        </w:rPr>
        <w:t>Снижение усталости.</w:t>
      </w:r>
      <w:r w:rsidRPr="006C6958">
        <w:rPr>
          <w:rFonts w:ascii="Times New Roman" w:eastAsia="Times New Roman" w:hAnsi="Times New Roman" w:cs="Times New Roman"/>
          <w:sz w:val="24"/>
          <w:szCs w:val="24"/>
        </w:rPr>
        <w:t xml:space="preserve"> Двигательные упражнения позволяют учащимся отвлечься от длительного сидения за партой и помогают предотвратить утомляемость, возникающую во время образовательного процесса.</w:t>
      </w:r>
    </w:p>
    <w:p w:rsidR="001F2186" w:rsidRPr="006C6958" w:rsidRDefault="001F2186" w:rsidP="001312FC">
      <w:pPr>
        <w:numPr>
          <w:ilvl w:val="0"/>
          <w:numId w:val="3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C6958">
        <w:rPr>
          <w:rFonts w:ascii="Times New Roman" w:eastAsia="Times New Roman" w:hAnsi="Times New Roman" w:cs="Times New Roman"/>
          <w:b/>
          <w:bCs/>
          <w:sz w:val="24"/>
          <w:szCs w:val="24"/>
        </w:rPr>
        <w:t>Развитие координации и моторики.</w:t>
      </w:r>
      <w:r w:rsidRPr="006C6958">
        <w:rPr>
          <w:rFonts w:ascii="Times New Roman" w:eastAsia="Times New Roman" w:hAnsi="Times New Roman" w:cs="Times New Roman"/>
          <w:sz w:val="24"/>
          <w:szCs w:val="24"/>
        </w:rPr>
        <w:t xml:space="preserve"> Участие в играх и упражнениях помогает развивать </w:t>
      </w:r>
      <w:r w:rsidRPr="006C6958">
        <w:rPr>
          <w:rFonts w:ascii="Times New Roman" w:eastAsia="Times New Roman" w:hAnsi="Times New Roman" w:cs="Times New Roman"/>
          <w:b/>
          <w:bCs/>
          <w:sz w:val="24"/>
          <w:szCs w:val="24"/>
        </w:rPr>
        <w:t>мелкую и крупную моторику</w:t>
      </w:r>
      <w:r w:rsidRPr="006C6958">
        <w:rPr>
          <w:rFonts w:ascii="Times New Roman" w:eastAsia="Times New Roman" w:hAnsi="Times New Roman" w:cs="Times New Roman"/>
          <w:sz w:val="24"/>
          <w:szCs w:val="24"/>
        </w:rPr>
        <w:t>, что особенно важно для детей младшего школьного возраста.</w:t>
      </w:r>
    </w:p>
    <w:p w:rsidR="001F2186" w:rsidRPr="006C6958" w:rsidRDefault="001F2186" w:rsidP="001312FC">
      <w:pPr>
        <w:numPr>
          <w:ilvl w:val="0"/>
          <w:numId w:val="3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C6958">
        <w:rPr>
          <w:rFonts w:ascii="Times New Roman" w:eastAsia="Times New Roman" w:hAnsi="Times New Roman" w:cs="Times New Roman"/>
          <w:b/>
          <w:bCs/>
          <w:sz w:val="24"/>
          <w:szCs w:val="24"/>
        </w:rPr>
        <w:t>Сплочение коллектива.</w:t>
      </w:r>
      <w:r w:rsidRPr="006C6958">
        <w:rPr>
          <w:rFonts w:ascii="Times New Roman" w:eastAsia="Times New Roman" w:hAnsi="Times New Roman" w:cs="Times New Roman"/>
          <w:sz w:val="24"/>
          <w:szCs w:val="24"/>
        </w:rPr>
        <w:t xml:space="preserve"> Совместные физические активности способствуют укреплению дружеских связей между учениками и создают позитивную атмосферу в классе.</w:t>
      </w:r>
    </w:p>
    <w:p w:rsidR="001F2186" w:rsidRPr="006C6958" w:rsidRDefault="001F2186" w:rsidP="001312FC">
      <w:pPr>
        <w:spacing w:after="0" w:line="36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C6958">
        <w:rPr>
          <w:rFonts w:ascii="Times New Roman" w:eastAsia="Times New Roman" w:hAnsi="Times New Roman" w:cs="Times New Roman"/>
          <w:b/>
          <w:bCs/>
          <w:sz w:val="24"/>
          <w:szCs w:val="24"/>
        </w:rPr>
        <w:t>Примеры двигательных упражнений для уроков русского языка и литературы</w:t>
      </w:r>
    </w:p>
    <w:p w:rsidR="001F2186" w:rsidRPr="006C6958" w:rsidRDefault="001F2186" w:rsidP="001312FC">
      <w:pPr>
        <w:numPr>
          <w:ilvl w:val="0"/>
          <w:numId w:val="4"/>
        </w:numPr>
        <w:spacing w:after="0" w:line="36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C6958">
        <w:rPr>
          <w:rFonts w:ascii="Times New Roman" w:eastAsia="Times New Roman" w:hAnsi="Times New Roman" w:cs="Times New Roman"/>
          <w:b/>
          <w:bCs/>
          <w:sz w:val="24"/>
          <w:szCs w:val="24"/>
        </w:rPr>
        <w:t>Фразовые игры.</w:t>
      </w:r>
      <w:r w:rsidRPr="006C6958">
        <w:rPr>
          <w:rFonts w:ascii="Times New Roman" w:eastAsia="Times New Roman" w:hAnsi="Times New Roman" w:cs="Times New Roman"/>
          <w:sz w:val="24"/>
          <w:szCs w:val="24"/>
        </w:rPr>
        <w:t xml:space="preserve"> Учитель может организовать игру, в которой учащиеся передают друг другу мяч, называя при этом </w:t>
      </w:r>
      <w:r w:rsidRPr="006C6958">
        <w:rPr>
          <w:rFonts w:ascii="Times New Roman" w:eastAsia="Times New Roman" w:hAnsi="Times New Roman" w:cs="Times New Roman"/>
          <w:b/>
          <w:bCs/>
          <w:sz w:val="24"/>
          <w:szCs w:val="24"/>
        </w:rPr>
        <w:t>слова</w:t>
      </w:r>
      <w:r w:rsidRPr="006C6958">
        <w:rPr>
          <w:rFonts w:ascii="Times New Roman" w:eastAsia="Times New Roman" w:hAnsi="Times New Roman" w:cs="Times New Roman"/>
          <w:sz w:val="24"/>
          <w:szCs w:val="24"/>
        </w:rPr>
        <w:t xml:space="preserve">, относящиеся к определенной грамматической теме (например, </w:t>
      </w:r>
      <w:r w:rsidRPr="006C6958">
        <w:rPr>
          <w:rFonts w:ascii="Times New Roman" w:eastAsia="Times New Roman" w:hAnsi="Times New Roman" w:cs="Times New Roman"/>
          <w:b/>
          <w:bCs/>
          <w:sz w:val="24"/>
          <w:szCs w:val="24"/>
        </w:rPr>
        <w:t>существительные</w:t>
      </w:r>
      <w:r w:rsidRPr="006C6958">
        <w:rPr>
          <w:rFonts w:ascii="Times New Roman" w:eastAsia="Times New Roman" w:hAnsi="Times New Roman" w:cs="Times New Roman"/>
          <w:sz w:val="24"/>
          <w:szCs w:val="24"/>
        </w:rPr>
        <w:t xml:space="preserve"> или </w:t>
      </w:r>
      <w:r w:rsidRPr="006C6958">
        <w:rPr>
          <w:rFonts w:ascii="Times New Roman" w:eastAsia="Times New Roman" w:hAnsi="Times New Roman" w:cs="Times New Roman"/>
          <w:b/>
          <w:bCs/>
          <w:sz w:val="24"/>
          <w:szCs w:val="24"/>
        </w:rPr>
        <w:t>прилагательные</w:t>
      </w:r>
      <w:r w:rsidRPr="006C6958">
        <w:rPr>
          <w:rFonts w:ascii="Times New Roman" w:eastAsia="Times New Roman" w:hAnsi="Times New Roman" w:cs="Times New Roman"/>
          <w:sz w:val="24"/>
          <w:szCs w:val="24"/>
        </w:rPr>
        <w:t>). Каждый раз, подкидывая мяч, ученик должен быстро назвать новое слово.</w:t>
      </w:r>
    </w:p>
    <w:p w:rsidR="001F2186" w:rsidRPr="006C6958" w:rsidRDefault="001F2186" w:rsidP="001312FC">
      <w:pPr>
        <w:pStyle w:val="2"/>
        <w:spacing w:before="0" w:beforeAutospacing="0" w:after="0" w:afterAutospacing="0" w:line="360" w:lineRule="auto"/>
        <w:jc w:val="both"/>
        <w:rPr>
          <w:sz w:val="24"/>
          <w:szCs w:val="24"/>
        </w:rPr>
      </w:pPr>
      <w:r w:rsidRPr="006C6958">
        <w:rPr>
          <w:sz w:val="24"/>
          <w:szCs w:val="24"/>
        </w:rPr>
        <w:t>Пример фразовой игры на уроке русского языка</w:t>
      </w:r>
    </w:p>
    <w:p w:rsidR="001F2186" w:rsidRPr="006C6958" w:rsidRDefault="001F2186" w:rsidP="001312FC">
      <w:pPr>
        <w:pStyle w:val="a3"/>
        <w:spacing w:before="0" w:beforeAutospacing="0" w:after="0" w:afterAutospacing="0" w:line="360" w:lineRule="auto"/>
        <w:jc w:val="both"/>
      </w:pPr>
      <w:r w:rsidRPr="006C6958">
        <w:t>Игра называется "Словесный мяч". Цель игры — развивать быстроту реакции, увеличивать словарный запас и углублять знания по грамматике.</w:t>
      </w:r>
    </w:p>
    <w:p w:rsidR="001F2186" w:rsidRPr="006C6958" w:rsidRDefault="001F2186" w:rsidP="001312FC">
      <w:pPr>
        <w:pStyle w:val="3"/>
        <w:spacing w:before="0" w:line="360" w:lineRule="auto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6C6958">
        <w:rPr>
          <w:rFonts w:ascii="Times New Roman" w:hAnsi="Times New Roman" w:cs="Times New Roman"/>
          <w:color w:val="auto"/>
          <w:sz w:val="24"/>
          <w:szCs w:val="24"/>
        </w:rPr>
        <w:lastRenderedPageBreak/>
        <w:t>Подготовка к игре:</w:t>
      </w:r>
    </w:p>
    <w:p w:rsidR="001F2186" w:rsidRPr="006C6958" w:rsidRDefault="001F2186" w:rsidP="001312F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6958">
        <w:rPr>
          <w:rFonts w:ascii="Times New Roman" w:hAnsi="Times New Roman" w:cs="Times New Roman"/>
          <w:sz w:val="24"/>
          <w:szCs w:val="24"/>
        </w:rPr>
        <w:t>Учитель заранее выбирает грамматическую тему (например, существительные, прилагательные, глаголы).</w:t>
      </w:r>
      <w:r w:rsidR="00763A80" w:rsidRPr="006C6958">
        <w:rPr>
          <w:rFonts w:ascii="Times New Roman" w:hAnsi="Times New Roman" w:cs="Times New Roman"/>
          <w:sz w:val="24"/>
          <w:szCs w:val="24"/>
        </w:rPr>
        <w:t xml:space="preserve"> </w:t>
      </w:r>
      <w:r w:rsidRPr="006C6958">
        <w:rPr>
          <w:rFonts w:ascii="Times New Roman" w:hAnsi="Times New Roman" w:cs="Times New Roman"/>
          <w:sz w:val="24"/>
          <w:szCs w:val="24"/>
        </w:rPr>
        <w:t xml:space="preserve">На парте должен быть мяч (можно использовать любой мяч, например, теннисный или мягкий). </w:t>
      </w:r>
    </w:p>
    <w:p w:rsidR="001F2186" w:rsidRPr="006C6958" w:rsidRDefault="001F2186" w:rsidP="001312FC">
      <w:pPr>
        <w:pStyle w:val="3"/>
        <w:spacing w:before="0" w:line="360" w:lineRule="auto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6C6958">
        <w:rPr>
          <w:rFonts w:ascii="Times New Roman" w:hAnsi="Times New Roman" w:cs="Times New Roman"/>
          <w:color w:val="auto"/>
          <w:sz w:val="24"/>
          <w:szCs w:val="24"/>
        </w:rPr>
        <w:t>Правила игры:</w:t>
      </w:r>
    </w:p>
    <w:p w:rsidR="001F2186" w:rsidRPr="006C6958" w:rsidRDefault="001F2186" w:rsidP="001312FC">
      <w:pPr>
        <w:numPr>
          <w:ilvl w:val="0"/>
          <w:numId w:val="7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6C6958">
        <w:rPr>
          <w:rFonts w:ascii="Times New Roman" w:hAnsi="Times New Roman" w:cs="Times New Roman"/>
          <w:sz w:val="24"/>
          <w:szCs w:val="24"/>
        </w:rPr>
        <w:t>Ученики становятся в круг, чтобы все могли видеть друг друга и мяч.</w:t>
      </w:r>
    </w:p>
    <w:p w:rsidR="001F2186" w:rsidRPr="006C6958" w:rsidRDefault="001F2186" w:rsidP="001312FC">
      <w:pPr>
        <w:numPr>
          <w:ilvl w:val="0"/>
          <w:numId w:val="7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6C6958">
        <w:rPr>
          <w:rFonts w:ascii="Times New Roman" w:hAnsi="Times New Roman" w:cs="Times New Roman"/>
          <w:sz w:val="24"/>
          <w:szCs w:val="24"/>
        </w:rPr>
        <w:t>Учитель называет грамматическую тему (например, "существительные").</w:t>
      </w:r>
    </w:p>
    <w:p w:rsidR="001F2186" w:rsidRPr="006C6958" w:rsidRDefault="001F2186" w:rsidP="001312FC">
      <w:pPr>
        <w:numPr>
          <w:ilvl w:val="0"/>
          <w:numId w:val="7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6C6958">
        <w:rPr>
          <w:rFonts w:ascii="Times New Roman" w:hAnsi="Times New Roman" w:cs="Times New Roman"/>
          <w:sz w:val="24"/>
          <w:szCs w:val="24"/>
        </w:rPr>
        <w:t>Учитель начинает игру, подкидывая мяч любому ученику и произнося любое существительное (например, "стол").</w:t>
      </w:r>
    </w:p>
    <w:p w:rsidR="001F2186" w:rsidRPr="006C6958" w:rsidRDefault="001F2186" w:rsidP="001312FC">
      <w:pPr>
        <w:numPr>
          <w:ilvl w:val="0"/>
          <w:numId w:val="7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6C6958">
        <w:rPr>
          <w:rFonts w:ascii="Times New Roman" w:hAnsi="Times New Roman" w:cs="Times New Roman"/>
          <w:sz w:val="24"/>
          <w:szCs w:val="24"/>
        </w:rPr>
        <w:t>Получивший мяч ученик должен быстро назвать другое существительное, затем подкинуть мяч следующему участнику.</w:t>
      </w:r>
    </w:p>
    <w:p w:rsidR="001F2186" w:rsidRPr="006C6958" w:rsidRDefault="001F2186" w:rsidP="001312FC">
      <w:pPr>
        <w:numPr>
          <w:ilvl w:val="0"/>
          <w:numId w:val="7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6C6958">
        <w:rPr>
          <w:rFonts w:ascii="Times New Roman" w:hAnsi="Times New Roman" w:cs="Times New Roman"/>
          <w:sz w:val="24"/>
          <w:szCs w:val="24"/>
        </w:rPr>
        <w:t>Каждый раз, подкидывая мяч, ученик должен назвать новое слово, относящееся к выбранной теме. Если кто-то не успевает или повторяет уже названное слово, он выбывает из игры на один раунд.</w:t>
      </w:r>
    </w:p>
    <w:p w:rsidR="001F2186" w:rsidRPr="006C6958" w:rsidRDefault="001F2186" w:rsidP="001312FC">
      <w:pPr>
        <w:numPr>
          <w:ilvl w:val="0"/>
          <w:numId w:val="7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6C6958">
        <w:rPr>
          <w:rFonts w:ascii="Times New Roman" w:hAnsi="Times New Roman" w:cs="Times New Roman"/>
          <w:sz w:val="24"/>
          <w:szCs w:val="24"/>
        </w:rPr>
        <w:t>Игра продолжается до тех пор, пока не останется один победитель, который сможет называть слова быстрее других.</w:t>
      </w:r>
    </w:p>
    <w:p w:rsidR="001F2186" w:rsidRPr="006C6958" w:rsidRDefault="002C7BE1" w:rsidP="001312FC">
      <w:pPr>
        <w:pStyle w:val="3"/>
        <w:spacing w:before="0" w:line="360" w:lineRule="auto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6C6958">
        <w:rPr>
          <w:rFonts w:ascii="Times New Roman" w:hAnsi="Times New Roman" w:cs="Times New Roman"/>
          <w:color w:val="auto"/>
          <w:sz w:val="24"/>
          <w:szCs w:val="24"/>
        </w:rPr>
        <w:t>Результат</w:t>
      </w:r>
      <w:r w:rsidR="001F2186" w:rsidRPr="006C6958">
        <w:rPr>
          <w:rFonts w:ascii="Times New Roman" w:hAnsi="Times New Roman" w:cs="Times New Roman"/>
          <w:color w:val="auto"/>
          <w:sz w:val="24"/>
          <w:szCs w:val="24"/>
        </w:rPr>
        <w:t>:</w:t>
      </w:r>
    </w:p>
    <w:p w:rsidR="001F2186" w:rsidRPr="006C6958" w:rsidRDefault="001F2186" w:rsidP="001312FC">
      <w:pPr>
        <w:pStyle w:val="a3"/>
        <w:spacing w:before="0" w:beforeAutospacing="0" w:after="0" w:afterAutospacing="0" w:line="360" w:lineRule="auto"/>
        <w:jc w:val="both"/>
      </w:pPr>
      <w:r w:rsidRPr="006C6958">
        <w:t>Игра "Словесный мяч" не только активизирует детей, но и помогает им лучше запомнить и усвоить изучаемые слова и термины. Она также развивает у них навыки быстрой реакции и уверенности в себе, так как каждый участник получает возможность продемонстрировать свои знания на практике.</w:t>
      </w:r>
    </w:p>
    <w:p w:rsidR="001F2186" w:rsidRPr="006C6958" w:rsidRDefault="001F2186" w:rsidP="001312FC">
      <w:pPr>
        <w:numPr>
          <w:ilvl w:val="0"/>
          <w:numId w:val="4"/>
        </w:numPr>
        <w:spacing w:after="0" w:line="36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C6958">
        <w:rPr>
          <w:rFonts w:ascii="Times New Roman" w:eastAsia="Times New Roman" w:hAnsi="Times New Roman" w:cs="Times New Roman"/>
          <w:b/>
          <w:bCs/>
          <w:sz w:val="24"/>
          <w:szCs w:val="24"/>
        </w:rPr>
        <w:t>Театрализованные мини-сцены.</w:t>
      </w:r>
      <w:r w:rsidRPr="006C6958">
        <w:rPr>
          <w:rFonts w:ascii="Times New Roman" w:eastAsia="Times New Roman" w:hAnsi="Times New Roman" w:cs="Times New Roman"/>
          <w:sz w:val="24"/>
          <w:szCs w:val="24"/>
        </w:rPr>
        <w:t xml:space="preserve"> На уроках литературы можно использовать элементы театра — ученики инсценируют отрывки из произведений, что требует от них не только </w:t>
      </w:r>
      <w:r w:rsidRPr="006C6958">
        <w:rPr>
          <w:rFonts w:ascii="Times New Roman" w:eastAsia="Times New Roman" w:hAnsi="Times New Roman" w:cs="Times New Roman"/>
          <w:b/>
          <w:bCs/>
          <w:sz w:val="24"/>
          <w:szCs w:val="24"/>
        </w:rPr>
        <w:t>актерского мастерства</w:t>
      </w:r>
      <w:r w:rsidRPr="006C6958">
        <w:rPr>
          <w:rFonts w:ascii="Times New Roman" w:eastAsia="Times New Roman" w:hAnsi="Times New Roman" w:cs="Times New Roman"/>
          <w:sz w:val="24"/>
          <w:szCs w:val="24"/>
        </w:rPr>
        <w:t xml:space="preserve">, но и физической активности. Это помогает глубже понять </w:t>
      </w:r>
      <w:r w:rsidRPr="006C6958">
        <w:rPr>
          <w:rFonts w:ascii="Times New Roman" w:eastAsia="Times New Roman" w:hAnsi="Times New Roman" w:cs="Times New Roman"/>
          <w:b/>
          <w:bCs/>
          <w:sz w:val="24"/>
          <w:szCs w:val="24"/>
        </w:rPr>
        <w:t>характеры героев</w:t>
      </w:r>
      <w:r w:rsidRPr="006C6958">
        <w:rPr>
          <w:rFonts w:ascii="Times New Roman" w:eastAsia="Times New Roman" w:hAnsi="Times New Roman" w:cs="Times New Roman"/>
          <w:sz w:val="24"/>
          <w:szCs w:val="24"/>
        </w:rPr>
        <w:t xml:space="preserve"> и сюжетные линии.</w:t>
      </w:r>
    </w:p>
    <w:p w:rsidR="001F2186" w:rsidRPr="006C6958" w:rsidRDefault="001F2186" w:rsidP="001312FC">
      <w:pPr>
        <w:pStyle w:val="2"/>
        <w:spacing w:before="0" w:beforeAutospacing="0" w:after="0" w:afterAutospacing="0" w:line="360" w:lineRule="auto"/>
        <w:jc w:val="both"/>
        <w:rPr>
          <w:sz w:val="24"/>
          <w:szCs w:val="24"/>
        </w:rPr>
      </w:pPr>
      <w:r w:rsidRPr="006C6958">
        <w:rPr>
          <w:sz w:val="24"/>
          <w:szCs w:val="24"/>
        </w:rPr>
        <w:t>Пример театрализованной мини-сцены на уроке литературы</w:t>
      </w:r>
    </w:p>
    <w:p w:rsidR="001F2186" w:rsidRPr="006C6958" w:rsidRDefault="001F2186" w:rsidP="001312FC">
      <w:pPr>
        <w:pStyle w:val="a3"/>
        <w:spacing w:before="0" w:beforeAutospacing="0" w:after="0" w:afterAutospacing="0" w:line="360" w:lineRule="auto"/>
        <w:jc w:val="both"/>
      </w:pPr>
      <w:r w:rsidRPr="006C6958">
        <w:t>На уроке литературы ученики 4-го класса изучают сказку Александра Пушкина "Сказка о рыбаке и рыбке". Учитель решает организовать театрализованные мини-сцены, чтобы помочь детям лучше понять сюжет и характеры персонажей.</w:t>
      </w:r>
    </w:p>
    <w:p w:rsidR="001F2186" w:rsidRPr="006C6958" w:rsidRDefault="001F2186" w:rsidP="001312FC">
      <w:pPr>
        <w:pStyle w:val="3"/>
        <w:spacing w:before="0" w:line="360" w:lineRule="auto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6C6958">
        <w:rPr>
          <w:rFonts w:ascii="Times New Roman" w:hAnsi="Times New Roman" w:cs="Times New Roman"/>
          <w:color w:val="auto"/>
          <w:sz w:val="24"/>
          <w:szCs w:val="24"/>
        </w:rPr>
        <w:t>Подготовка к инсценировке:</w:t>
      </w:r>
    </w:p>
    <w:p w:rsidR="001F2186" w:rsidRPr="006C6958" w:rsidRDefault="001F2186" w:rsidP="001312FC">
      <w:pPr>
        <w:numPr>
          <w:ilvl w:val="0"/>
          <w:numId w:val="20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6958">
        <w:rPr>
          <w:rStyle w:val="a4"/>
          <w:rFonts w:ascii="Times New Roman" w:hAnsi="Times New Roman" w:cs="Times New Roman"/>
          <w:sz w:val="24"/>
          <w:szCs w:val="24"/>
        </w:rPr>
        <w:t>Выбор сцен:</w:t>
      </w:r>
      <w:r w:rsidRPr="006C6958">
        <w:rPr>
          <w:rFonts w:ascii="Times New Roman" w:hAnsi="Times New Roman" w:cs="Times New Roman"/>
          <w:sz w:val="24"/>
          <w:szCs w:val="24"/>
        </w:rPr>
        <w:t xml:space="preserve"> Учитель выбирает ключевые моменты из сказки, такие как встреча старика с золотой рыбкой, его желания и спор с</w:t>
      </w:r>
      <w:r w:rsidR="00763A80" w:rsidRPr="006C6958">
        <w:rPr>
          <w:rFonts w:ascii="Times New Roman" w:hAnsi="Times New Roman" w:cs="Times New Roman"/>
          <w:sz w:val="24"/>
          <w:szCs w:val="24"/>
        </w:rPr>
        <w:t>о старухой</w:t>
      </w:r>
      <w:r w:rsidRPr="006C6958">
        <w:rPr>
          <w:rFonts w:ascii="Times New Roman" w:hAnsi="Times New Roman" w:cs="Times New Roman"/>
          <w:sz w:val="24"/>
          <w:szCs w:val="24"/>
        </w:rPr>
        <w:t>.</w:t>
      </w:r>
    </w:p>
    <w:p w:rsidR="001F2186" w:rsidRPr="006C6958" w:rsidRDefault="001F2186" w:rsidP="001312FC">
      <w:pPr>
        <w:numPr>
          <w:ilvl w:val="0"/>
          <w:numId w:val="20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6958">
        <w:rPr>
          <w:rStyle w:val="a4"/>
          <w:rFonts w:ascii="Times New Roman" w:hAnsi="Times New Roman" w:cs="Times New Roman"/>
          <w:sz w:val="24"/>
          <w:szCs w:val="24"/>
        </w:rPr>
        <w:t>Распределение ролей:</w:t>
      </w:r>
      <w:r w:rsidRPr="006C6958">
        <w:rPr>
          <w:rFonts w:ascii="Times New Roman" w:hAnsi="Times New Roman" w:cs="Times New Roman"/>
          <w:sz w:val="24"/>
          <w:szCs w:val="24"/>
        </w:rPr>
        <w:t xml:space="preserve"> Ученики выбирают или получают роли — старик, старушка и золотая рыбка. Остальные дети могут выполнять роли моря или зрителей.</w:t>
      </w:r>
    </w:p>
    <w:p w:rsidR="001F2186" w:rsidRPr="006C6958" w:rsidRDefault="001F2186" w:rsidP="001312FC">
      <w:pPr>
        <w:numPr>
          <w:ilvl w:val="0"/>
          <w:numId w:val="20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6958">
        <w:rPr>
          <w:rStyle w:val="a4"/>
          <w:rFonts w:ascii="Times New Roman" w:hAnsi="Times New Roman" w:cs="Times New Roman"/>
          <w:sz w:val="24"/>
          <w:szCs w:val="24"/>
        </w:rPr>
        <w:lastRenderedPageBreak/>
        <w:t>Обсуждение персонажей:</w:t>
      </w:r>
      <w:r w:rsidRPr="006C6958">
        <w:rPr>
          <w:rFonts w:ascii="Times New Roman" w:hAnsi="Times New Roman" w:cs="Times New Roman"/>
          <w:sz w:val="24"/>
          <w:szCs w:val="24"/>
        </w:rPr>
        <w:t xml:space="preserve"> Учитель проводит обсуждение с учениками о характерах и мотивах каждого персонажа, чтобы они могли глубже понять, как играть свои роли.</w:t>
      </w:r>
    </w:p>
    <w:p w:rsidR="001F2186" w:rsidRPr="006C6958" w:rsidRDefault="001F2186" w:rsidP="001312FC">
      <w:pPr>
        <w:pStyle w:val="3"/>
        <w:spacing w:before="0" w:line="360" w:lineRule="auto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6C6958">
        <w:rPr>
          <w:rFonts w:ascii="Times New Roman" w:hAnsi="Times New Roman" w:cs="Times New Roman"/>
          <w:color w:val="auto"/>
          <w:sz w:val="24"/>
          <w:szCs w:val="24"/>
        </w:rPr>
        <w:t>Процесс инсценировки:</w:t>
      </w:r>
    </w:p>
    <w:p w:rsidR="001F2186" w:rsidRPr="006C6958" w:rsidRDefault="001F2186" w:rsidP="001312FC">
      <w:pPr>
        <w:numPr>
          <w:ilvl w:val="0"/>
          <w:numId w:val="9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6C6958">
        <w:rPr>
          <w:rFonts w:ascii="Times New Roman" w:hAnsi="Times New Roman" w:cs="Times New Roman"/>
          <w:sz w:val="24"/>
          <w:szCs w:val="24"/>
        </w:rPr>
        <w:t>Ученики готовят короткие сцены, изучают свои реплики и обсуждают, как будут действовать на сцене.</w:t>
      </w:r>
    </w:p>
    <w:p w:rsidR="001F2186" w:rsidRPr="006C6958" w:rsidRDefault="001F2186" w:rsidP="001312FC">
      <w:pPr>
        <w:numPr>
          <w:ilvl w:val="0"/>
          <w:numId w:val="9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6C6958">
        <w:rPr>
          <w:rFonts w:ascii="Times New Roman" w:hAnsi="Times New Roman" w:cs="Times New Roman"/>
          <w:sz w:val="24"/>
          <w:szCs w:val="24"/>
        </w:rPr>
        <w:t>Учитель предоставляет время для репетиций, во время которых ученики могут придумывать доступные способы передачи эмоций, используют мимику и жесты.</w:t>
      </w:r>
    </w:p>
    <w:p w:rsidR="001F2186" w:rsidRPr="006C6958" w:rsidRDefault="001F2186" w:rsidP="001312FC">
      <w:pPr>
        <w:numPr>
          <w:ilvl w:val="0"/>
          <w:numId w:val="9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6C6958">
        <w:rPr>
          <w:rFonts w:ascii="Times New Roman" w:hAnsi="Times New Roman" w:cs="Times New Roman"/>
          <w:sz w:val="24"/>
          <w:szCs w:val="24"/>
        </w:rPr>
        <w:t>Каждой группе учеников предоставляется возможность представить свою сцену классу. Они могут использовать простые костюмы, реквизит (например, рыбу, сеть) и задний фон, чтобы воссоздать обстановку.</w:t>
      </w:r>
    </w:p>
    <w:p w:rsidR="001F2186" w:rsidRPr="006C6958" w:rsidRDefault="001F2186" w:rsidP="001312FC">
      <w:pPr>
        <w:pStyle w:val="3"/>
        <w:spacing w:before="0" w:line="360" w:lineRule="auto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6C6958">
        <w:rPr>
          <w:rFonts w:ascii="Times New Roman" w:hAnsi="Times New Roman" w:cs="Times New Roman"/>
          <w:color w:val="auto"/>
          <w:sz w:val="24"/>
          <w:szCs w:val="24"/>
        </w:rPr>
        <w:t>Обсуждение после инсценировки:</w:t>
      </w:r>
    </w:p>
    <w:p w:rsidR="001F2186" w:rsidRPr="006C6958" w:rsidRDefault="001F2186" w:rsidP="001312FC">
      <w:pPr>
        <w:pStyle w:val="a3"/>
        <w:spacing w:before="0" w:beforeAutospacing="0" w:after="0" w:afterAutospacing="0" w:line="360" w:lineRule="auto"/>
        <w:jc w:val="both"/>
      </w:pPr>
      <w:r w:rsidRPr="006C6958">
        <w:t>После каждой мини-сцены ученики и учитель обсуждают, как они справились с задачей. Учитель задает вопросы:</w:t>
      </w:r>
    </w:p>
    <w:p w:rsidR="001F2186" w:rsidRPr="006C6958" w:rsidRDefault="001F2186" w:rsidP="001312FC">
      <w:pPr>
        <w:numPr>
          <w:ilvl w:val="0"/>
          <w:numId w:val="10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6958">
        <w:rPr>
          <w:rFonts w:ascii="Times New Roman" w:hAnsi="Times New Roman" w:cs="Times New Roman"/>
          <w:sz w:val="24"/>
          <w:szCs w:val="24"/>
        </w:rPr>
        <w:t>Какие чувства испытывал старик, когда он впервые встретил рыбку?</w:t>
      </w:r>
    </w:p>
    <w:p w:rsidR="001F2186" w:rsidRPr="006C6958" w:rsidRDefault="001F2186" w:rsidP="001312FC">
      <w:pPr>
        <w:numPr>
          <w:ilvl w:val="0"/>
          <w:numId w:val="10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6958">
        <w:rPr>
          <w:rFonts w:ascii="Times New Roman" w:hAnsi="Times New Roman" w:cs="Times New Roman"/>
          <w:sz w:val="24"/>
          <w:szCs w:val="24"/>
        </w:rPr>
        <w:t>Что чувствовал старик, получая все новые желания от старушки?</w:t>
      </w:r>
    </w:p>
    <w:p w:rsidR="001F2186" w:rsidRPr="006C6958" w:rsidRDefault="001F2186" w:rsidP="001312FC">
      <w:pPr>
        <w:numPr>
          <w:ilvl w:val="0"/>
          <w:numId w:val="10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6958">
        <w:rPr>
          <w:rFonts w:ascii="Times New Roman" w:hAnsi="Times New Roman" w:cs="Times New Roman"/>
          <w:sz w:val="24"/>
          <w:szCs w:val="24"/>
        </w:rPr>
        <w:t>Что вы думаете о характере золотой рыбки? Почему она выполнила желания старика?</w:t>
      </w:r>
    </w:p>
    <w:p w:rsidR="001F2186" w:rsidRPr="006C6958" w:rsidRDefault="001F2186" w:rsidP="001312FC">
      <w:pPr>
        <w:pStyle w:val="3"/>
        <w:spacing w:before="0" w:line="360" w:lineRule="auto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6C6958">
        <w:rPr>
          <w:rFonts w:ascii="Times New Roman" w:hAnsi="Times New Roman" w:cs="Times New Roman"/>
          <w:color w:val="auto"/>
          <w:sz w:val="24"/>
          <w:szCs w:val="24"/>
        </w:rPr>
        <w:t>Результаты:</w:t>
      </w:r>
    </w:p>
    <w:p w:rsidR="001F2186" w:rsidRPr="006C6958" w:rsidRDefault="001F2186" w:rsidP="001312FC">
      <w:pPr>
        <w:pStyle w:val="a3"/>
        <w:spacing w:before="0" w:beforeAutospacing="0" w:after="0" w:afterAutospacing="0" w:line="360" w:lineRule="auto"/>
        <w:jc w:val="both"/>
      </w:pPr>
      <w:r w:rsidRPr="006C6958">
        <w:t>В ходе инсценировки ученики не только развивают актерские навыки, но и углубляют своё понимание произведения. Этот подход помогает им почувствовать сюжет, проанализировать мотивацию персонажей и выявить все тонкости произведения. Кроме того, театрализованные сценки способствуют развитию командного взаимодействия и творческого мышления.</w:t>
      </w:r>
    </w:p>
    <w:p w:rsidR="001F2186" w:rsidRPr="006C6958" w:rsidRDefault="001F2186" w:rsidP="001312FC">
      <w:pPr>
        <w:numPr>
          <w:ilvl w:val="0"/>
          <w:numId w:val="4"/>
        </w:numPr>
        <w:spacing w:after="0" w:line="36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C6958">
        <w:rPr>
          <w:rFonts w:ascii="Times New Roman" w:eastAsia="Times New Roman" w:hAnsi="Times New Roman" w:cs="Times New Roman"/>
          <w:b/>
          <w:bCs/>
          <w:sz w:val="24"/>
          <w:szCs w:val="24"/>
        </w:rPr>
        <w:t>Литературные квесты.</w:t>
      </w:r>
      <w:r w:rsidRPr="006C6958">
        <w:rPr>
          <w:rFonts w:ascii="Times New Roman" w:eastAsia="Times New Roman" w:hAnsi="Times New Roman" w:cs="Times New Roman"/>
          <w:sz w:val="24"/>
          <w:szCs w:val="24"/>
        </w:rPr>
        <w:t xml:space="preserve"> Учитель организует квест, в котором учащиеся выполняют различные задания, связанные с </w:t>
      </w:r>
      <w:r w:rsidRPr="006C6958">
        <w:rPr>
          <w:rFonts w:ascii="Times New Roman" w:eastAsia="Times New Roman" w:hAnsi="Times New Roman" w:cs="Times New Roman"/>
          <w:b/>
          <w:bCs/>
          <w:sz w:val="24"/>
          <w:szCs w:val="24"/>
        </w:rPr>
        <w:t>рассказами</w:t>
      </w:r>
      <w:r w:rsidRPr="006C6958">
        <w:rPr>
          <w:rFonts w:ascii="Times New Roman" w:eastAsia="Times New Roman" w:hAnsi="Times New Roman" w:cs="Times New Roman"/>
          <w:sz w:val="24"/>
          <w:szCs w:val="24"/>
        </w:rPr>
        <w:t xml:space="preserve"> или </w:t>
      </w:r>
      <w:r w:rsidRPr="006C6958">
        <w:rPr>
          <w:rFonts w:ascii="Times New Roman" w:eastAsia="Times New Roman" w:hAnsi="Times New Roman" w:cs="Times New Roman"/>
          <w:b/>
          <w:bCs/>
          <w:sz w:val="24"/>
          <w:szCs w:val="24"/>
        </w:rPr>
        <w:t>стихами</w:t>
      </w:r>
      <w:r w:rsidRPr="006C6958">
        <w:rPr>
          <w:rFonts w:ascii="Times New Roman" w:eastAsia="Times New Roman" w:hAnsi="Times New Roman" w:cs="Times New Roman"/>
          <w:sz w:val="24"/>
          <w:szCs w:val="24"/>
        </w:rPr>
        <w:t xml:space="preserve">. Задачи могут включать поиск определенных </w:t>
      </w:r>
      <w:r w:rsidRPr="006C6958">
        <w:rPr>
          <w:rFonts w:ascii="Times New Roman" w:eastAsia="Times New Roman" w:hAnsi="Times New Roman" w:cs="Times New Roman"/>
          <w:b/>
          <w:bCs/>
          <w:sz w:val="24"/>
          <w:szCs w:val="24"/>
        </w:rPr>
        <w:t>цитат</w:t>
      </w:r>
      <w:r w:rsidRPr="006C6958">
        <w:rPr>
          <w:rFonts w:ascii="Times New Roman" w:eastAsia="Times New Roman" w:hAnsi="Times New Roman" w:cs="Times New Roman"/>
          <w:sz w:val="24"/>
          <w:szCs w:val="24"/>
        </w:rPr>
        <w:t xml:space="preserve"> или </w:t>
      </w:r>
      <w:r w:rsidRPr="006C6958">
        <w:rPr>
          <w:rFonts w:ascii="Times New Roman" w:eastAsia="Times New Roman" w:hAnsi="Times New Roman" w:cs="Times New Roman"/>
          <w:b/>
          <w:bCs/>
          <w:sz w:val="24"/>
          <w:szCs w:val="24"/>
        </w:rPr>
        <w:t>героев</w:t>
      </w:r>
      <w:r w:rsidRPr="006C6958">
        <w:rPr>
          <w:rFonts w:ascii="Times New Roman" w:eastAsia="Times New Roman" w:hAnsi="Times New Roman" w:cs="Times New Roman"/>
          <w:sz w:val="24"/>
          <w:szCs w:val="24"/>
        </w:rPr>
        <w:t xml:space="preserve">, и каждый успешно выполненный пункт подразумевает определенное </w:t>
      </w:r>
      <w:r w:rsidRPr="006C6958">
        <w:rPr>
          <w:rFonts w:ascii="Times New Roman" w:eastAsia="Times New Roman" w:hAnsi="Times New Roman" w:cs="Times New Roman"/>
          <w:b/>
          <w:bCs/>
          <w:sz w:val="24"/>
          <w:szCs w:val="24"/>
        </w:rPr>
        <w:t>физическое действие</w:t>
      </w:r>
      <w:r w:rsidRPr="006C6958">
        <w:rPr>
          <w:rFonts w:ascii="Times New Roman" w:eastAsia="Times New Roman" w:hAnsi="Times New Roman" w:cs="Times New Roman"/>
          <w:sz w:val="24"/>
          <w:szCs w:val="24"/>
        </w:rPr>
        <w:t xml:space="preserve"> (например, пробег до доски).</w:t>
      </w:r>
    </w:p>
    <w:p w:rsidR="002C7BE1" w:rsidRPr="006C6958" w:rsidRDefault="002C7BE1" w:rsidP="001312FC">
      <w:pPr>
        <w:pStyle w:val="3"/>
        <w:spacing w:before="0" w:line="360" w:lineRule="auto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6C6958">
        <w:rPr>
          <w:rFonts w:ascii="Times New Roman" w:hAnsi="Times New Roman" w:cs="Times New Roman"/>
          <w:color w:val="auto"/>
          <w:sz w:val="24"/>
          <w:szCs w:val="24"/>
        </w:rPr>
        <w:t xml:space="preserve">Пример литературного квеста на уроке литературного чтения </w:t>
      </w:r>
    </w:p>
    <w:p w:rsidR="002C7BE1" w:rsidRPr="006C6958" w:rsidRDefault="002C7BE1" w:rsidP="001312FC">
      <w:pPr>
        <w:pStyle w:val="a3"/>
        <w:spacing w:before="0" w:beforeAutospacing="0" w:after="0" w:afterAutospacing="0" w:line="360" w:lineRule="auto"/>
        <w:jc w:val="both"/>
      </w:pPr>
      <w:r w:rsidRPr="006C6958">
        <w:rPr>
          <w:rStyle w:val="a4"/>
        </w:rPr>
        <w:t>Тема квеста:</w:t>
      </w:r>
      <w:r w:rsidRPr="006C6958">
        <w:t xml:space="preserve"> Изучение творчества Корнея Чуковского</w:t>
      </w:r>
    </w:p>
    <w:p w:rsidR="002C7BE1" w:rsidRPr="006C6958" w:rsidRDefault="002C7BE1" w:rsidP="001312FC">
      <w:pPr>
        <w:pStyle w:val="a3"/>
        <w:spacing w:before="0" w:beforeAutospacing="0" w:after="0" w:afterAutospacing="0" w:line="360" w:lineRule="auto"/>
        <w:jc w:val="both"/>
      </w:pPr>
      <w:r w:rsidRPr="006C6958">
        <w:rPr>
          <w:rStyle w:val="a4"/>
        </w:rPr>
        <w:t>Цель:</w:t>
      </w:r>
      <w:r w:rsidRPr="006C6958">
        <w:t xml:space="preserve"> Развить навыки анализа и интерпретации литературного текста, углубить понимание содержания и особенностей произведений Корнея Чуковского.</w:t>
      </w:r>
    </w:p>
    <w:p w:rsidR="002C7BE1" w:rsidRPr="006C6958" w:rsidRDefault="002C7BE1" w:rsidP="001312FC">
      <w:pPr>
        <w:pStyle w:val="a3"/>
        <w:spacing w:before="0" w:beforeAutospacing="0" w:after="0" w:afterAutospacing="0" w:line="360" w:lineRule="auto"/>
        <w:jc w:val="both"/>
      </w:pPr>
      <w:r w:rsidRPr="006C6958">
        <w:rPr>
          <w:rStyle w:val="a4"/>
        </w:rPr>
        <w:t>Подготовка к квесту:</w:t>
      </w:r>
      <w:r w:rsidRPr="006C6958">
        <w:t xml:space="preserve"> </w:t>
      </w:r>
    </w:p>
    <w:p w:rsidR="002C7BE1" w:rsidRPr="006C6958" w:rsidRDefault="002C7BE1" w:rsidP="001312FC">
      <w:pPr>
        <w:numPr>
          <w:ilvl w:val="0"/>
          <w:numId w:val="2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6958">
        <w:rPr>
          <w:rFonts w:ascii="Times New Roman" w:hAnsi="Times New Roman" w:cs="Times New Roman"/>
          <w:sz w:val="24"/>
          <w:szCs w:val="24"/>
        </w:rPr>
        <w:t>Учитель выбирает несколько известных произведений Чуковского, подходящих для 4-го класса, например, "Крокодил", "Мойдодыр", "Телефон".</w:t>
      </w:r>
    </w:p>
    <w:p w:rsidR="002C7BE1" w:rsidRPr="006C6958" w:rsidRDefault="002C7BE1" w:rsidP="001312FC">
      <w:pPr>
        <w:numPr>
          <w:ilvl w:val="0"/>
          <w:numId w:val="2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6958">
        <w:rPr>
          <w:rFonts w:ascii="Times New Roman" w:hAnsi="Times New Roman" w:cs="Times New Roman"/>
          <w:sz w:val="24"/>
          <w:szCs w:val="24"/>
        </w:rPr>
        <w:lastRenderedPageBreak/>
        <w:t>Создает задания на карточках, которые будут разложены по классу или в специально подготовленных местах (например, в коридоре или библиотеке).</w:t>
      </w:r>
    </w:p>
    <w:p w:rsidR="002C7BE1" w:rsidRPr="006C6958" w:rsidRDefault="002C7BE1" w:rsidP="001312FC">
      <w:pPr>
        <w:numPr>
          <w:ilvl w:val="0"/>
          <w:numId w:val="2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6958">
        <w:rPr>
          <w:rFonts w:ascii="Times New Roman" w:hAnsi="Times New Roman" w:cs="Times New Roman"/>
          <w:sz w:val="24"/>
          <w:szCs w:val="24"/>
        </w:rPr>
        <w:t>Подготавливает атрибуты, символизирующие персонажей и темы произведений (например, фигурки Крокодила, ведро для "Мойдодыра", игрушечный телефон) и карточки с подсказками.</w:t>
      </w:r>
    </w:p>
    <w:p w:rsidR="002C7BE1" w:rsidRPr="006C6958" w:rsidRDefault="002C7BE1" w:rsidP="001312FC">
      <w:pPr>
        <w:pStyle w:val="3"/>
        <w:spacing w:before="0" w:line="360" w:lineRule="auto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6C6958">
        <w:rPr>
          <w:rFonts w:ascii="Times New Roman" w:hAnsi="Times New Roman" w:cs="Times New Roman"/>
          <w:color w:val="auto"/>
          <w:sz w:val="24"/>
          <w:szCs w:val="24"/>
        </w:rPr>
        <w:t>Этапы квеста:</w:t>
      </w:r>
    </w:p>
    <w:p w:rsidR="002C7BE1" w:rsidRPr="006C6958" w:rsidRDefault="002C7BE1" w:rsidP="001312F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6958">
        <w:rPr>
          <w:rStyle w:val="a4"/>
          <w:rFonts w:ascii="Times New Roman" w:hAnsi="Times New Roman" w:cs="Times New Roman"/>
          <w:sz w:val="24"/>
          <w:szCs w:val="24"/>
        </w:rPr>
        <w:t>Задание 1: Поиск персонажа</w:t>
      </w:r>
    </w:p>
    <w:p w:rsidR="002C7BE1" w:rsidRPr="006C6958" w:rsidRDefault="002C7BE1" w:rsidP="001312FC">
      <w:pPr>
        <w:numPr>
          <w:ilvl w:val="1"/>
          <w:numId w:val="2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6958">
        <w:rPr>
          <w:rFonts w:ascii="Times New Roman" w:hAnsi="Times New Roman" w:cs="Times New Roman"/>
          <w:sz w:val="24"/>
          <w:szCs w:val="24"/>
        </w:rPr>
        <w:t>Учащиеся получают первую подсказку, которая приведет их к карточке с описанием персонажа "Мойдодыра". Например, "Он приходит к нам, чтобы навести порядок..."</w:t>
      </w:r>
    </w:p>
    <w:p w:rsidR="002C7BE1" w:rsidRPr="006C6958" w:rsidRDefault="002C7BE1" w:rsidP="001312FC">
      <w:pPr>
        <w:numPr>
          <w:ilvl w:val="1"/>
          <w:numId w:val="2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6958">
        <w:rPr>
          <w:rFonts w:ascii="Times New Roman" w:hAnsi="Times New Roman" w:cs="Times New Roman"/>
          <w:sz w:val="24"/>
          <w:szCs w:val="24"/>
        </w:rPr>
        <w:t>На карточке написано: "Какой образ создает этот персонаж?" Участники группируются и обсуждают, как Мойдодыра можно трактовать, записывают свои мысли.</w:t>
      </w:r>
    </w:p>
    <w:p w:rsidR="002C7BE1" w:rsidRPr="006C6958" w:rsidRDefault="002C7BE1" w:rsidP="001312F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6958">
        <w:rPr>
          <w:rStyle w:val="a4"/>
          <w:rFonts w:ascii="Times New Roman" w:hAnsi="Times New Roman" w:cs="Times New Roman"/>
          <w:sz w:val="24"/>
          <w:szCs w:val="24"/>
        </w:rPr>
        <w:t>Задание 2: Темы и символы</w:t>
      </w:r>
    </w:p>
    <w:p w:rsidR="002C7BE1" w:rsidRPr="006C6958" w:rsidRDefault="002C7BE1" w:rsidP="001312FC">
      <w:pPr>
        <w:numPr>
          <w:ilvl w:val="1"/>
          <w:numId w:val="2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6958">
        <w:rPr>
          <w:rFonts w:ascii="Times New Roman" w:hAnsi="Times New Roman" w:cs="Times New Roman"/>
          <w:sz w:val="24"/>
          <w:szCs w:val="24"/>
        </w:rPr>
        <w:t>Следующая подсказка ведет их к месту, где расположена карточка с вопросом о "Крокодиле": "Что символизирует Крокодил в произведении?"</w:t>
      </w:r>
    </w:p>
    <w:p w:rsidR="002C7BE1" w:rsidRPr="006C6958" w:rsidRDefault="002C7BE1" w:rsidP="001312FC">
      <w:pPr>
        <w:numPr>
          <w:ilvl w:val="1"/>
          <w:numId w:val="2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6958">
        <w:rPr>
          <w:rFonts w:ascii="Times New Roman" w:hAnsi="Times New Roman" w:cs="Times New Roman"/>
          <w:sz w:val="24"/>
          <w:szCs w:val="24"/>
        </w:rPr>
        <w:t>Ученики быстро добегают до следующей точки (например, до окна), где описывают свое видение символа Крокодила и выполняют физическое упражнение (например, 5 приседаний, изображая, как они "плавают" в воде).</w:t>
      </w:r>
    </w:p>
    <w:p w:rsidR="002C7BE1" w:rsidRPr="006C6958" w:rsidRDefault="002C7BE1" w:rsidP="001312F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6958">
        <w:rPr>
          <w:rStyle w:val="a4"/>
          <w:rFonts w:ascii="Times New Roman" w:hAnsi="Times New Roman" w:cs="Times New Roman"/>
          <w:sz w:val="24"/>
          <w:szCs w:val="24"/>
        </w:rPr>
        <w:t>Задание 3: Креативное задание</w:t>
      </w:r>
    </w:p>
    <w:p w:rsidR="002C7BE1" w:rsidRPr="006C6958" w:rsidRDefault="002C7BE1" w:rsidP="001312FC">
      <w:pPr>
        <w:numPr>
          <w:ilvl w:val="1"/>
          <w:numId w:val="2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6958">
        <w:rPr>
          <w:rFonts w:ascii="Times New Roman" w:hAnsi="Times New Roman" w:cs="Times New Roman"/>
          <w:sz w:val="24"/>
          <w:szCs w:val="24"/>
        </w:rPr>
        <w:t>Третья подсказка ведет к карточке "Телефон". Учащиеся создают короткий диалог между двумя персонажами из произведения и затем представляют его классу. Каждая группа получает на это 5 минут.</w:t>
      </w:r>
    </w:p>
    <w:p w:rsidR="002C7BE1" w:rsidRPr="006C6958" w:rsidRDefault="002C7BE1" w:rsidP="001312FC">
      <w:pPr>
        <w:numPr>
          <w:ilvl w:val="1"/>
          <w:numId w:val="2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6958">
        <w:rPr>
          <w:rFonts w:ascii="Times New Roman" w:hAnsi="Times New Roman" w:cs="Times New Roman"/>
          <w:sz w:val="24"/>
          <w:szCs w:val="24"/>
        </w:rPr>
        <w:t>В финале выступления они могут выполнить небольшой физический челлендж, например, прокатиться по полу на "телефоне", чтобы подчеркнуть динамичность общения.</w:t>
      </w:r>
    </w:p>
    <w:p w:rsidR="002C7BE1" w:rsidRPr="006C6958" w:rsidRDefault="002C7BE1" w:rsidP="001312F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6958">
        <w:rPr>
          <w:rStyle w:val="a4"/>
          <w:rFonts w:ascii="Times New Roman" w:hAnsi="Times New Roman" w:cs="Times New Roman"/>
          <w:sz w:val="24"/>
          <w:szCs w:val="24"/>
        </w:rPr>
        <w:t>Финал квеста:</w:t>
      </w:r>
    </w:p>
    <w:p w:rsidR="002C7BE1" w:rsidRPr="006C6958" w:rsidRDefault="002C7BE1" w:rsidP="001312FC">
      <w:pPr>
        <w:numPr>
          <w:ilvl w:val="1"/>
          <w:numId w:val="25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6958">
        <w:rPr>
          <w:rFonts w:ascii="Times New Roman" w:hAnsi="Times New Roman" w:cs="Times New Roman"/>
          <w:sz w:val="24"/>
          <w:szCs w:val="24"/>
        </w:rPr>
        <w:t>После выполнения всех заданий учащиеся собираются вместе, чтобы обсудить, что нового они узнали о произведениях Чуковского. Учитель задает вопросы для обсуждения, например: "Какие образы и символы вам запомнились?", "Чему учат нас герои этих произведений?".</w:t>
      </w:r>
    </w:p>
    <w:p w:rsidR="002C7BE1" w:rsidRPr="006C6958" w:rsidRDefault="002C7BE1" w:rsidP="001312FC">
      <w:pPr>
        <w:numPr>
          <w:ilvl w:val="1"/>
          <w:numId w:val="25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6958">
        <w:rPr>
          <w:rFonts w:ascii="Times New Roman" w:hAnsi="Times New Roman" w:cs="Times New Roman"/>
          <w:sz w:val="24"/>
          <w:szCs w:val="24"/>
        </w:rPr>
        <w:t>Учитель подводит итоги квеста, указывая на важность творческих и поучительных моментов в произведениях Чуковского.</w:t>
      </w:r>
    </w:p>
    <w:p w:rsidR="002C7BE1" w:rsidRPr="006C6958" w:rsidRDefault="002C7BE1" w:rsidP="001312FC">
      <w:pPr>
        <w:pStyle w:val="3"/>
        <w:spacing w:before="0" w:line="360" w:lineRule="auto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6C6958">
        <w:rPr>
          <w:rFonts w:ascii="Times New Roman" w:hAnsi="Times New Roman" w:cs="Times New Roman"/>
          <w:color w:val="auto"/>
          <w:sz w:val="24"/>
          <w:szCs w:val="24"/>
        </w:rPr>
        <w:t>Результаты:</w:t>
      </w:r>
    </w:p>
    <w:p w:rsidR="001F2186" w:rsidRPr="006C6958" w:rsidRDefault="002C7BE1" w:rsidP="001312FC">
      <w:pPr>
        <w:pStyle w:val="a3"/>
        <w:spacing w:before="0" w:beforeAutospacing="0" w:after="0" w:afterAutospacing="0" w:line="360" w:lineRule="auto"/>
        <w:jc w:val="both"/>
      </w:pPr>
      <w:r w:rsidRPr="006C6958">
        <w:t>После завершения квеста ученики лучше понимают основные темы и образы произведений Корнея Чуковского, развивают навыки коммуникации и сотрудничества в группе, а также внимание к литературным деталям. Такой формат урока делает изучение литературы более доступным и увлекательным, а также формирует интерес к чтению.</w:t>
      </w:r>
    </w:p>
    <w:p w:rsidR="001F2186" w:rsidRPr="006C6958" w:rsidRDefault="001F2186" w:rsidP="001312FC">
      <w:pPr>
        <w:numPr>
          <w:ilvl w:val="0"/>
          <w:numId w:val="4"/>
        </w:numPr>
        <w:spacing w:after="0" w:line="36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C6958">
        <w:rPr>
          <w:rFonts w:ascii="Times New Roman" w:eastAsia="Times New Roman" w:hAnsi="Times New Roman" w:cs="Times New Roman"/>
          <w:b/>
          <w:bCs/>
          <w:sz w:val="24"/>
          <w:szCs w:val="24"/>
        </w:rPr>
        <w:t>Двигательные перерывы.</w:t>
      </w:r>
      <w:r w:rsidRPr="006C6958">
        <w:rPr>
          <w:rFonts w:ascii="Times New Roman" w:eastAsia="Times New Roman" w:hAnsi="Times New Roman" w:cs="Times New Roman"/>
          <w:sz w:val="24"/>
          <w:szCs w:val="24"/>
        </w:rPr>
        <w:t xml:space="preserve"> В течение урока учитель может сделать короткие перерывы, во время которых ученики выполняют простые физические упражнения, такие как </w:t>
      </w:r>
      <w:r w:rsidRPr="006C6958">
        <w:rPr>
          <w:rFonts w:ascii="Times New Roman" w:eastAsia="Times New Roman" w:hAnsi="Times New Roman" w:cs="Times New Roman"/>
          <w:b/>
          <w:bCs/>
          <w:sz w:val="24"/>
          <w:szCs w:val="24"/>
        </w:rPr>
        <w:t>растяжка</w:t>
      </w:r>
      <w:r w:rsidRPr="006C6958">
        <w:rPr>
          <w:rFonts w:ascii="Times New Roman" w:eastAsia="Times New Roman" w:hAnsi="Times New Roman" w:cs="Times New Roman"/>
          <w:sz w:val="24"/>
          <w:szCs w:val="24"/>
        </w:rPr>
        <w:t xml:space="preserve"> или спокойные </w:t>
      </w:r>
      <w:r w:rsidRPr="006C6958">
        <w:rPr>
          <w:rFonts w:ascii="Times New Roman" w:eastAsia="Times New Roman" w:hAnsi="Times New Roman" w:cs="Times New Roman"/>
          <w:b/>
          <w:bCs/>
          <w:sz w:val="24"/>
          <w:szCs w:val="24"/>
        </w:rPr>
        <w:t>аэробные движения</w:t>
      </w:r>
      <w:r w:rsidRPr="006C6958">
        <w:rPr>
          <w:rFonts w:ascii="Times New Roman" w:eastAsia="Times New Roman" w:hAnsi="Times New Roman" w:cs="Times New Roman"/>
          <w:sz w:val="24"/>
          <w:szCs w:val="24"/>
        </w:rPr>
        <w:t>. Это помогает переключить внимание и улучшить работоспособность.</w:t>
      </w:r>
    </w:p>
    <w:p w:rsidR="001F2186" w:rsidRPr="006C6958" w:rsidRDefault="001F2186" w:rsidP="001312FC">
      <w:pPr>
        <w:pStyle w:val="3"/>
        <w:spacing w:before="0" w:line="360" w:lineRule="auto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6C6958">
        <w:rPr>
          <w:rFonts w:ascii="Times New Roman" w:hAnsi="Times New Roman" w:cs="Times New Roman"/>
          <w:color w:val="auto"/>
          <w:sz w:val="24"/>
          <w:szCs w:val="24"/>
        </w:rPr>
        <w:t>Примеры двигательных перерывов</w:t>
      </w:r>
    </w:p>
    <w:p w:rsidR="002C7BE1" w:rsidRPr="006C6958" w:rsidRDefault="002C7BE1" w:rsidP="001312FC">
      <w:pPr>
        <w:pStyle w:val="3"/>
        <w:spacing w:before="0" w:line="360" w:lineRule="auto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6C6958">
        <w:rPr>
          <w:rFonts w:ascii="Times New Roman" w:hAnsi="Times New Roman" w:cs="Times New Roman"/>
          <w:color w:val="auto"/>
          <w:sz w:val="24"/>
          <w:szCs w:val="24"/>
        </w:rPr>
        <w:t>Русский язык</w:t>
      </w:r>
    </w:p>
    <w:p w:rsidR="002C7BE1" w:rsidRPr="006C6958" w:rsidRDefault="002C7BE1" w:rsidP="001312FC">
      <w:pPr>
        <w:pStyle w:val="a3"/>
        <w:spacing w:before="0" w:beforeAutospacing="0" w:after="0" w:afterAutospacing="0" w:line="360" w:lineRule="auto"/>
        <w:jc w:val="both"/>
      </w:pPr>
      <w:r w:rsidRPr="006C6958">
        <w:rPr>
          <w:rStyle w:val="a4"/>
        </w:rPr>
        <w:t>Тема урока:</w:t>
      </w:r>
      <w:r w:rsidRPr="006C6958">
        <w:t xml:space="preserve"> Падежные окончания</w:t>
      </w:r>
    </w:p>
    <w:p w:rsidR="002C7BE1" w:rsidRPr="006C6958" w:rsidRDefault="002C7BE1" w:rsidP="001312FC">
      <w:pPr>
        <w:pStyle w:val="a3"/>
        <w:spacing w:before="0" w:beforeAutospacing="0" w:after="0" w:afterAutospacing="0" w:line="360" w:lineRule="auto"/>
        <w:jc w:val="both"/>
      </w:pPr>
      <w:r w:rsidRPr="006C6958">
        <w:rPr>
          <w:rStyle w:val="a4"/>
        </w:rPr>
        <w:t>Перерыв:</w:t>
      </w:r>
      <w:r w:rsidRPr="006C6958">
        <w:t xml:space="preserve"> "Падежные движения"</w:t>
      </w:r>
    </w:p>
    <w:p w:rsidR="00763A80" w:rsidRPr="006C6958" w:rsidRDefault="00763A80" w:rsidP="001312FC">
      <w:pPr>
        <w:pStyle w:val="a3"/>
        <w:spacing w:before="0" w:beforeAutospacing="0" w:after="0" w:afterAutospacing="0" w:line="360" w:lineRule="auto"/>
        <w:jc w:val="both"/>
      </w:pPr>
      <w:r w:rsidRPr="006C6958">
        <w:rPr>
          <w:rStyle w:val="a4"/>
        </w:rPr>
        <w:t>Цель:</w:t>
      </w:r>
      <w:r w:rsidRPr="006C6958">
        <w:t xml:space="preserve"> Упражнение помогает учащимся запомнить падежные окончания через активное взаимодействие, что делает урок более динамичным и запоминающимся.</w:t>
      </w:r>
    </w:p>
    <w:p w:rsidR="002C7BE1" w:rsidRPr="006C6958" w:rsidRDefault="002C7BE1" w:rsidP="001312FC">
      <w:pPr>
        <w:pStyle w:val="a3"/>
        <w:spacing w:before="0" w:beforeAutospacing="0" w:after="0" w:afterAutospacing="0" w:line="360" w:lineRule="auto"/>
        <w:jc w:val="both"/>
      </w:pPr>
      <w:r w:rsidRPr="006C6958">
        <w:rPr>
          <w:rStyle w:val="a4"/>
        </w:rPr>
        <w:t>Описание:</w:t>
      </w:r>
      <w:r w:rsidRPr="006C6958">
        <w:t xml:space="preserve"> Учитель объясняет, что разные падежи могут отражать разные действия и ситуации. Затем ученики встают в круг.</w:t>
      </w:r>
    </w:p>
    <w:p w:rsidR="002C7BE1" w:rsidRPr="006C6958" w:rsidRDefault="002C7BE1" w:rsidP="001312FC">
      <w:pPr>
        <w:pStyle w:val="a3"/>
        <w:spacing w:before="0" w:beforeAutospacing="0" w:after="0" w:afterAutospacing="0" w:line="360" w:lineRule="auto"/>
        <w:jc w:val="both"/>
      </w:pPr>
      <w:r w:rsidRPr="006C6958">
        <w:rPr>
          <w:rStyle w:val="a4"/>
        </w:rPr>
        <w:t>Упражнение:</w:t>
      </w:r>
    </w:p>
    <w:p w:rsidR="002C7BE1" w:rsidRPr="006C6958" w:rsidRDefault="002C7BE1" w:rsidP="001312F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6958">
        <w:rPr>
          <w:rFonts w:ascii="Times New Roman" w:hAnsi="Times New Roman" w:cs="Times New Roman"/>
          <w:sz w:val="24"/>
          <w:szCs w:val="24"/>
        </w:rPr>
        <w:t>Учитель называет падеж (например, именительный, родительный, дательный и т. д.) и его окончание.</w:t>
      </w:r>
      <w:r w:rsidR="00763A80" w:rsidRPr="006C6958">
        <w:rPr>
          <w:rFonts w:ascii="Times New Roman" w:hAnsi="Times New Roman" w:cs="Times New Roman"/>
          <w:sz w:val="24"/>
          <w:szCs w:val="24"/>
        </w:rPr>
        <w:t xml:space="preserve"> </w:t>
      </w:r>
      <w:r w:rsidRPr="006C6958">
        <w:rPr>
          <w:rFonts w:ascii="Times New Roman" w:hAnsi="Times New Roman" w:cs="Times New Roman"/>
          <w:sz w:val="24"/>
          <w:szCs w:val="24"/>
        </w:rPr>
        <w:t>В зависимости от падежа выполняются разные движения:</w:t>
      </w:r>
    </w:p>
    <w:p w:rsidR="002C7BE1" w:rsidRPr="006C6958" w:rsidRDefault="002C7BE1" w:rsidP="001312FC">
      <w:pPr>
        <w:numPr>
          <w:ilvl w:val="0"/>
          <w:numId w:val="26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6958">
        <w:rPr>
          <w:rStyle w:val="a4"/>
          <w:rFonts w:ascii="Times New Roman" w:hAnsi="Times New Roman" w:cs="Times New Roman"/>
          <w:sz w:val="24"/>
          <w:szCs w:val="24"/>
        </w:rPr>
        <w:t>Именительный падеж:</w:t>
      </w:r>
      <w:r w:rsidRPr="006C6958">
        <w:rPr>
          <w:rFonts w:ascii="Times New Roman" w:hAnsi="Times New Roman" w:cs="Times New Roman"/>
          <w:sz w:val="24"/>
          <w:szCs w:val="24"/>
        </w:rPr>
        <w:t xml:space="preserve"> ученики поднимают руки вверх и говорят "Я!" (символизируя себя).</w:t>
      </w:r>
    </w:p>
    <w:p w:rsidR="002C7BE1" w:rsidRPr="006C6958" w:rsidRDefault="002C7BE1" w:rsidP="001312FC">
      <w:pPr>
        <w:numPr>
          <w:ilvl w:val="0"/>
          <w:numId w:val="26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6958">
        <w:rPr>
          <w:rStyle w:val="a4"/>
          <w:rFonts w:ascii="Times New Roman" w:hAnsi="Times New Roman" w:cs="Times New Roman"/>
          <w:sz w:val="24"/>
          <w:szCs w:val="24"/>
        </w:rPr>
        <w:t>Родительный падеж:</w:t>
      </w:r>
      <w:r w:rsidRPr="006C6958">
        <w:rPr>
          <w:rFonts w:ascii="Times New Roman" w:hAnsi="Times New Roman" w:cs="Times New Roman"/>
          <w:sz w:val="24"/>
          <w:szCs w:val="24"/>
        </w:rPr>
        <w:t xml:space="preserve"> ученики делают шаг вбок, как будто уводят что-то прочь, и говорят "Нет кого? (чего?)".</w:t>
      </w:r>
    </w:p>
    <w:p w:rsidR="002C7BE1" w:rsidRPr="006C6958" w:rsidRDefault="002C7BE1" w:rsidP="001312FC">
      <w:pPr>
        <w:numPr>
          <w:ilvl w:val="0"/>
          <w:numId w:val="26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6958">
        <w:rPr>
          <w:rStyle w:val="a4"/>
          <w:rFonts w:ascii="Times New Roman" w:hAnsi="Times New Roman" w:cs="Times New Roman"/>
          <w:sz w:val="24"/>
          <w:szCs w:val="24"/>
        </w:rPr>
        <w:t>Дательный падеж:</w:t>
      </w:r>
      <w:r w:rsidRPr="006C6958">
        <w:rPr>
          <w:rFonts w:ascii="Times New Roman" w:hAnsi="Times New Roman" w:cs="Times New Roman"/>
          <w:sz w:val="24"/>
          <w:szCs w:val="24"/>
        </w:rPr>
        <w:t xml:space="preserve"> ученики поворачиваются к друг другу и делают шаг вперед, как будто что-то передают друг другу, говоря "Кому? (чему?)".</w:t>
      </w:r>
    </w:p>
    <w:p w:rsidR="002C7BE1" w:rsidRPr="006C6958" w:rsidRDefault="002C7BE1" w:rsidP="001312FC">
      <w:pPr>
        <w:numPr>
          <w:ilvl w:val="0"/>
          <w:numId w:val="26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6958">
        <w:rPr>
          <w:rStyle w:val="a4"/>
          <w:rFonts w:ascii="Times New Roman" w:hAnsi="Times New Roman" w:cs="Times New Roman"/>
          <w:sz w:val="24"/>
          <w:szCs w:val="24"/>
        </w:rPr>
        <w:t>Винительный падеж:</w:t>
      </w:r>
      <w:r w:rsidRPr="006C6958">
        <w:rPr>
          <w:rFonts w:ascii="Times New Roman" w:hAnsi="Times New Roman" w:cs="Times New Roman"/>
          <w:sz w:val="24"/>
          <w:szCs w:val="24"/>
        </w:rPr>
        <w:t xml:space="preserve"> ученики делают несколько шагов вперед и говорят "Я вижу кого? (что?)".</w:t>
      </w:r>
    </w:p>
    <w:p w:rsidR="002C7BE1" w:rsidRPr="006C6958" w:rsidRDefault="002C7BE1" w:rsidP="001312FC">
      <w:pPr>
        <w:numPr>
          <w:ilvl w:val="0"/>
          <w:numId w:val="26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6958">
        <w:rPr>
          <w:rStyle w:val="a4"/>
          <w:rFonts w:ascii="Times New Roman" w:hAnsi="Times New Roman" w:cs="Times New Roman"/>
          <w:sz w:val="24"/>
          <w:szCs w:val="24"/>
        </w:rPr>
        <w:t>Творительный падеж:</w:t>
      </w:r>
      <w:r w:rsidRPr="006C6958">
        <w:rPr>
          <w:rFonts w:ascii="Times New Roman" w:hAnsi="Times New Roman" w:cs="Times New Roman"/>
          <w:sz w:val="24"/>
          <w:szCs w:val="24"/>
        </w:rPr>
        <w:t xml:space="preserve"> ученики обнимают себя и говорят "С кем? (с чем?)".</w:t>
      </w:r>
    </w:p>
    <w:p w:rsidR="002C7BE1" w:rsidRPr="006C6958" w:rsidRDefault="002C7BE1" w:rsidP="001312FC">
      <w:pPr>
        <w:numPr>
          <w:ilvl w:val="0"/>
          <w:numId w:val="26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6958">
        <w:rPr>
          <w:rStyle w:val="a4"/>
          <w:rFonts w:ascii="Times New Roman" w:hAnsi="Times New Roman" w:cs="Times New Roman"/>
          <w:sz w:val="24"/>
          <w:szCs w:val="24"/>
        </w:rPr>
        <w:t>Предложный падеж:</w:t>
      </w:r>
      <w:r w:rsidRPr="006C6958">
        <w:rPr>
          <w:rFonts w:ascii="Times New Roman" w:hAnsi="Times New Roman" w:cs="Times New Roman"/>
          <w:sz w:val="24"/>
          <w:szCs w:val="24"/>
        </w:rPr>
        <w:t xml:space="preserve"> ученики присаживаются на корточки и тихо шепчут "О ком? (о чем?)".</w:t>
      </w:r>
    </w:p>
    <w:p w:rsidR="002C7BE1" w:rsidRPr="006C6958" w:rsidRDefault="002C7BE1" w:rsidP="001312FC">
      <w:pPr>
        <w:pStyle w:val="a3"/>
        <w:spacing w:before="0" w:beforeAutospacing="0" w:after="0" w:afterAutospacing="0" w:line="360" w:lineRule="auto"/>
        <w:jc w:val="both"/>
      </w:pPr>
      <w:r w:rsidRPr="006C6958">
        <w:rPr>
          <w:rStyle w:val="a4"/>
        </w:rPr>
        <w:t>Ожидаемые результаты:</w:t>
      </w:r>
    </w:p>
    <w:p w:rsidR="002C7BE1" w:rsidRPr="006C6958" w:rsidRDefault="002C7BE1" w:rsidP="001312F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6958">
        <w:rPr>
          <w:rFonts w:ascii="Times New Roman" w:hAnsi="Times New Roman" w:cs="Times New Roman"/>
          <w:sz w:val="24"/>
          <w:szCs w:val="24"/>
        </w:rPr>
        <w:t>Учащиеся лучше запоминают падежные окончания и их формы.</w:t>
      </w:r>
      <w:r w:rsidR="00763A80" w:rsidRPr="006C6958">
        <w:rPr>
          <w:rFonts w:ascii="Times New Roman" w:hAnsi="Times New Roman" w:cs="Times New Roman"/>
          <w:sz w:val="24"/>
          <w:szCs w:val="24"/>
        </w:rPr>
        <w:t xml:space="preserve"> </w:t>
      </w:r>
      <w:r w:rsidRPr="006C6958">
        <w:rPr>
          <w:rFonts w:ascii="Times New Roman" w:hAnsi="Times New Roman" w:cs="Times New Roman"/>
          <w:sz w:val="24"/>
          <w:szCs w:val="24"/>
        </w:rPr>
        <w:t>Развивают координацию движений и физическую активность.</w:t>
      </w:r>
      <w:r w:rsidR="00763A80" w:rsidRPr="006C6958">
        <w:rPr>
          <w:rFonts w:ascii="Times New Roman" w:hAnsi="Times New Roman" w:cs="Times New Roman"/>
          <w:sz w:val="24"/>
          <w:szCs w:val="24"/>
        </w:rPr>
        <w:t xml:space="preserve"> </w:t>
      </w:r>
      <w:r w:rsidRPr="006C6958">
        <w:rPr>
          <w:rFonts w:ascii="Times New Roman" w:hAnsi="Times New Roman" w:cs="Times New Roman"/>
          <w:sz w:val="24"/>
          <w:szCs w:val="24"/>
        </w:rPr>
        <w:t>Улучшают навыки командной работы и общения.</w:t>
      </w:r>
      <w:r w:rsidR="00763A80" w:rsidRPr="006C6958">
        <w:rPr>
          <w:rFonts w:ascii="Times New Roman" w:hAnsi="Times New Roman" w:cs="Times New Roman"/>
          <w:sz w:val="24"/>
          <w:szCs w:val="24"/>
        </w:rPr>
        <w:t xml:space="preserve"> </w:t>
      </w:r>
      <w:r w:rsidRPr="006C6958">
        <w:rPr>
          <w:rFonts w:ascii="Times New Roman" w:hAnsi="Times New Roman" w:cs="Times New Roman"/>
          <w:sz w:val="24"/>
          <w:szCs w:val="24"/>
        </w:rPr>
        <w:t>Способствуют повышению интереса к теме, активизируя внимание и вовлеченность.</w:t>
      </w:r>
    </w:p>
    <w:p w:rsidR="002C7BE1" w:rsidRPr="006C6958" w:rsidRDefault="002C7BE1" w:rsidP="001312FC">
      <w:pPr>
        <w:pStyle w:val="3"/>
        <w:spacing w:before="0" w:line="360" w:lineRule="auto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6C6958">
        <w:rPr>
          <w:rFonts w:ascii="Times New Roman" w:hAnsi="Times New Roman" w:cs="Times New Roman"/>
          <w:color w:val="auto"/>
          <w:sz w:val="24"/>
          <w:szCs w:val="24"/>
        </w:rPr>
        <w:t>Литературное чтение</w:t>
      </w:r>
    </w:p>
    <w:p w:rsidR="002C7BE1" w:rsidRPr="006C6958" w:rsidRDefault="002C7BE1" w:rsidP="001312FC">
      <w:pPr>
        <w:pStyle w:val="a3"/>
        <w:spacing w:before="0" w:beforeAutospacing="0" w:after="0" w:afterAutospacing="0" w:line="360" w:lineRule="auto"/>
        <w:jc w:val="both"/>
      </w:pPr>
      <w:r w:rsidRPr="006C6958">
        <w:rPr>
          <w:rStyle w:val="a4"/>
        </w:rPr>
        <w:t>Тема урока:</w:t>
      </w:r>
      <w:r w:rsidRPr="006C6958">
        <w:t xml:space="preserve"> Анализ сказки "Аленький цветочек" Сергея Аксакова</w:t>
      </w:r>
    </w:p>
    <w:p w:rsidR="002C7BE1" w:rsidRPr="006C6958" w:rsidRDefault="002C7BE1" w:rsidP="001312FC">
      <w:pPr>
        <w:pStyle w:val="a3"/>
        <w:spacing w:before="0" w:beforeAutospacing="0" w:after="0" w:afterAutospacing="0" w:line="360" w:lineRule="auto"/>
        <w:jc w:val="both"/>
      </w:pPr>
      <w:r w:rsidRPr="006C6958">
        <w:rPr>
          <w:rStyle w:val="a4"/>
        </w:rPr>
        <w:t>Перерыв:</w:t>
      </w:r>
      <w:r w:rsidRPr="006C6958">
        <w:t xml:space="preserve"> "Эмоции персонажей"</w:t>
      </w:r>
    </w:p>
    <w:p w:rsidR="00763A80" w:rsidRPr="006C6958" w:rsidRDefault="00763A80" w:rsidP="001312FC">
      <w:pPr>
        <w:pStyle w:val="a3"/>
        <w:spacing w:before="0" w:beforeAutospacing="0" w:after="0" w:afterAutospacing="0" w:line="360" w:lineRule="auto"/>
        <w:jc w:val="both"/>
      </w:pPr>
      <w:r w:rsidRPr="006C6958">
        <w:rPr>
          <w:rStyle w:val="a4"/>
        </w:rPr>
        <w:t>Цель:</w:t>
      </w:r>
      <w:r w:rsidRPr="006C6958">
        <w:t xml:space="preserve"> Упражнение помогает учащимся активно взаимодействовать с текстом, визуализируя эмоции персонажей и создавая ассоциации с ними, что способствует лучшему пониманию произведения и вовлеченности в урок.</w:t>
      </w:r>
    </w:p>
    <w:p w:rsidR="002C7BE1" w:rsidRPr="006C6958" w:rsidRDefault="002C7BE1" w:rsidP="001312FC">
      <w:pPr>
        <w:pStyle w:val="a3"/>
        <w:spacing w:before="0" w:beforeAutospacing="0" w:after="0" w:afterAutospacing="0" w:line="360" w:lineRule="auto"/>
        <w:jc w:val="both"/>
      </w:pPr>
      <w:r w:rsidRPr="006C6958">
        <w:rPr>
          <w:rStyle w:val="a4"/>
        </w:rPr>
        <w:t>Описание:</w:t>
      </w:r>
      <w:r w:rsidRPr="006C6958">
        <w:t xml:space="preserve"> После разбора ключевых моментов сказки учитель предлагает сделать перерыв, чтобы переключиться и проиллюстрировать эмоции героев.</w:t>
      </w:r>
    </w:p>
    <w:p w:rsidR="002C7BE1" w:rsidRPr="006C6958" w:rsidRDefault="002C7BE1" w:rsidP="001312FC">
      <w:pPr>
        <w:pStyle w:val="a3"/>
        <w:spacing w:before="0" w:beforeAutospacing="0" w:after="0" w:afterAutospacing="0" w:line="360" w:lineRule="auto"/>
        <w:jc w:val="both"/>
      </w:pPr>
      <w:r w:rsidRPr="006C6958">
        <w:rPr>
          <w:rStyle w:val="a4"/>
        </w:rPr>
        <w:t>Упражнение:</w:t>
      </w:r>
    </w:p>
    <w:p w:rsidR="002C7BE1" w:rsidRPr="006C6958" w:rsidRDefault="002C7BE1" w:rsidP="001312F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6958">
        <w:rPr>
          <w:rFonts w:ascii="Times New Roman" w:hAnsi="Times New Roman" w:cs="Times New Roman"/>
          <w:sz w:val="24"/>
          <w:szCs w:val="24"/>
        </w:rPr>
        <w:t>Учитель называет персонажа и его эмоцию (например, "Девочка" — радость, "Цветок" — печаль).</w:t>
      </w:r>
      <w:r w:rsidR="00763A80" w:rsidRPr="006C6958">
        <w:rPr>
          <w:rFonts w:ascii="Times New Roman" w:hAnsi="Times New Roman" w:cs="Times New Roman"/>
          <w:sz w:val="24"/>
          <w:szCs w:val="24"/>
        </w:rPr>
        <w:t xml:space="preserve"> </w:t>
      </w:r>
      <w:r w:rsidRPr="006C6958">
        <w:rPr>
          <w:rFonts w:ascii="Times New Roman" w:hAnsi="Times New Roman" w:cs="Times New Roman"/>
          <w:sz w:val="24"/>
          <w:szCs w:val="24"/>
        </w:rPr>
        <w:t>Учащиеся выполняют движения, соответствующие эмоциям:</w:t>
      </w:r>
    </w:p>
    <w:p w:rsidR="002C7BE1" w:rsidRPr="006C6958" w:rsidRDefault="002C7BE1" w:rsidP="001312FC">
      <w:pPr>
        <w:numPr>
          <w:ilvl w:val="0"/>
          <w:numId w:val="27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6958">
        <w:rPr>
          <w:rStyle w:val="a4"/>
          <w:rFonts w:ascii="Times New Roman" w:hAnsi="Times New Roman" w:cs="Times New Roman"/>
          <w:sz w:val="24"/>
          <w:szCs w:val="24"/>
        </w:rPr>
        <w:t>Радость (Девочка):</w:t>
      </w:r>
      <w:r w:rsidRPr="006C6958">
        <w:rPr>
          <w:rFonts w:ascii="Times New Roman" w:hAnsi="Times New Roman" w:cs="Times New Roman"/>
          <w:sz w:val="24"/>
          <w:szCs w:val="24"/>
        </w:rPr>
        <w:t xml:space="preserve"> прыгают на месте и смеются, изображая радость.</w:t>
      </w:r>
    </w:p>
    <w:p w:rsidR="002C7BE1" w:rsidRPr="006C6958" w:rsidRDefault="002C7BE1" w:rsidP="001312FC">
      <w:pPr>
        <w:numPr>
          <w:ilvl w:val="0"/>
          <w:numId w:val="27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6958">
        <w:rPr>
          <w:rStyle w:val="a4"/>
          <w:rFonts w:ascii="Times New Roman" w:hAnsi="Times New Roman" w:cs="Times New Roman"/>
          <w:sz w:val="24"/>
          <w:szCs w:val="24"/>
        </w:rPr>
        <w:t>Печаль (Цветок):</w:t>
      </w:r>
      <w:r w:rsidRPr="006C6958">
        <w:rPr>
          <w:rFonts w:ascii="Times New Roman" w:hAnsi="Times New Roman" w:cs="Times New Roman"/>
          <w:sz w:val="24"/>
          <w:szCs w:val="24"/>
        </w:rPr>
        <w:t xml:space="preserve"> медленно опускают руки и качаются, словно грустят.</w:t>
      </w:r>
    </w:p>
    <w:p w:rsidR="002C7BE1" w:rsidRPr="006C6958" w:rsidRDefault="002C7BE1" w:rsidP="001312FC">
      <w:pPr>
        <w:numPr>
          <w:ilvl w:val="0"/>
          <w:numId w:val="27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6958">
        <w:rPr>
          <w:rStyle w:val="a4"/>
          <w:rFonts w:ascii="Times New Roman" w:hAnsi="Times New Roman" w:cs="Times New Roman"/>
          <w:sz w:val="24"/>
          <w:szCs w:val="24"/>
        </w:rPr>
        <w:t>Страх (Злая колдунья):</w:t>
      </w:r>
      <w:r w:rsidRPr="006C6958">
        <w:rPr>
          <w:rFonts w:ascii="Times New Roman" w:hAnsi="Times New Roman" w:cs="Times New Roman"/>
          <w:sz w:val="24"/>
          <w:szCs w:val="24"/>
        </w:rPr>
        <w:t xml:space="preserve"> делают шаги назад и прячутся за парту, изображая страх.</w:t>
      </w:r>
    </w:p>
    <w:p w:rsidR="002C7BE1" w:rsidRPr="006C6958" w:rsidRDefault="002C7BE1" w:rsidP="001312FC">
      <w:pPr>
        <w:numPr>
          <w:ilvl w:val="0"/>
          <w:numId w:val="27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6958">
        <w:rPr>
          <w:rStyle w:val="a4"/>
          <w:rFonts w:ascii="Times New Roman" w:hAnsi="Times New Roman" w:cs="Times New Roman"/>
          <w:sz w:val="24"/>
          <w:szCs w:val="24"/>
        </w:rPr>
        <w:t>Удивление (Минутка наблюдения):</w:t>
      </w:r>
      <w:r w:rsidRPr="006C6958">
        <w:rPr>
          <w:rFonts w:ascii="Times New Roman" w:hAnsi="Times New Roman" w:cs="Times New Roman"/>
          <w:sz w:val="24"/>
          <w:szCs w:val="24"/>
        </w:rPr>
        <w:t xml:space="preserve"> широко открывают глаза и поднимают руки вверх, как будто удивляются.</w:t>
      </w:r>
    </w:p>
    <w:p w:rsidR="002C7BE1" w:rsidRPr="006C6958" w:rsidRDefault="002C7BE1" w:rsidP="001312FC">
      <w:pPr>
        <w:numPr>
          <w:ilvl w:val="0"/>
          <w:numId w:val="27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6958">
        <w:rPr>
          <w:rStyle w:val="a4"/>
          <w:rFonts w:ascii="Times New Roman" w:hAnsi="Times New Roman" w:cs="Times New Roman"/>
          <w:sz w:val="24"/>
          <w:szCs w:val="24"/>
        </w:rPr>
        <w:t>Надежда (Девочка):</w:t>
      </w:r>
      <w:r w:rsidRPr="006C6958">
        <w:rPr>
          <w:rFonts w:ascii="Times New Roman" w:hAnsi="Times New Roman" w:cs="Times New Roman"/>
          <w:sz w:val="24"/>
          <w:szCs w:val="24"/>
        </w:rPr>
        <w:t xml:space="preserve"> поднимают руки к небу и делают круги, словно мечтают.</w:t>
      </w:r>
    </w:p>
    <w:p w:rsidR="002C7BE1" w:rsidRPr="006C6958" w:rsidRDefault="002C7BE1" w:rsidP="001312FC">
      <w:pPr>
        <w:pStyle w:val="a3"/>
        <w:spacing w:before="0" w:beforeAutospacing="0" w:after="0" w:afterAutospacing="0" w:line="360" w:lineRule="auto"/>
        <w:jc w:val="both"/>
      </w:pPr>
      <w:r w:rsidRPr="006C6958">
        <w:rPr>
          <w:rStyle w:val="a4"/>
        </w:rPr>
        <w:t>Ожидаемые результаты:</w:t>
      </w:r>
    </w:p>
    <w:p w:rsidR="002C7BE1" w:rsidRPr="006C6958" w:rsidRDefault="002C7BE1" w:rsidP="001312F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6958">
        <w:rPr>
          <w:rFonts w:ascii="Times New Roman" w:hAnsi="Times New Roman" w:cs="Times New Roman"/>
          <w:sz w:val="24"/>
          <w:szCs w:val="24"/>
        </w:rPr>
        <w:t>Учащиеся глубже понимают эмоциональную окраску персонажей и сюжета.</w:t>
      </w:r>
      <w:r w:rsidR="00763A80" w:rsidRPr="006C6958">
        <w:rPr>
          <w:rFonts w:ascii="Times New Roman" w:hAnsi="Times New Roman" w:cs="Times New Roman"/>
          <w:sz w:val="24"/>
          <w:szCs w:val="24"/>
        </w:rPr>
        <w:t xml:space="preserve"> </w:t>
      </w:r>
      <w:r w:rsidRPr="006C6958">
        <w:rPr>
          <w:rFonts w:ascii="Times New Roman" w:hAnsi="Times New Roman" w:cs="Times New Roman"/>
          <w:sz w:val="24"/>
          <w:szCs w:val="24"/>
        </w:rPr>
        <w:t>Развивают умение выражать и описывать эмоции через движение.</w:t>
      </w:r>
      <w:r w:rsidR="00763A80" w:rsidRPr="006C6958">
        <w:rPr>
          <w:rFonts w:ascii="Times New Roman" w:hAnsi="Times New Roman" w:cs="Times New Roman"/>
          <w:sz w:val="24"/>
          <w:szCs w:val="24"/>
        </w:rPr>
        <w:t xml:space="preserve"> </w:t>
      </w:r>
      <w:r w:rsidRPr="006C6958">
        <w:rPr>
          <w:rFonts w:ascii="Times New Roman" w:hAnsi="Times New Roman" w:cs="Times New Roman"/>
          <w:sz w:val="24"/>
          <w:szCs w:val="24"/>
        </w:rPr>
        <w:t>Улучшают концентрацию и внимание, переключаясь между умственной и физической активностью.</w:t>
      </w:r>
      <w:r w:rsidR="00763A80" w:rsidRPr="006C6958">
        <w:rPr>
          <w:rFonts w:ascii="Times New Roman" w:hAnsi="Times New Roman" w:cs="Times New Roman"/>
          <w:sz w:val="24"/>
          <w:szCs w:val="24"/>
        </w:rPr>
        <w:t xml:space="preserve"> </w:t>
      </w:r>
      <w:r w:rsidRPr="006C6958">
        <w:rPr>
          <w:rFonts w:ascii="Times New Roman" w:hAnsi="Times New Roman" w:cs="Times New Roman"/>
          <w:sz w:val="24"/>
          <w:szCs w:val="24"/>
        </w:rPr>
        <w:t>Способствуют созданию более дружелюбной и сплоченной атмосферы в классе.</w:t>
      </w:r>
    </w:p>
    <w:p w:rsidR="001F2186" w:rsidRPr="006C6958" w:rsidRDefault="002C7BE1" w:rsidP="001312FC">
      <w:pPr>
        <w:pStyle w:val="a3"/>
        <w:spacing w:before="0" w:beforeAutospacing="0" w:after="0" w:afterAutospacing="0" w:line="360" w:lineRule="auto"/>
        <w:jc w:val="both"/>
      </w:pPr>
      <w:r w:rsidRPr="006C6958">
        <w:t>Эти дополнения подчеркивают, как двигательные перерывы могут не только улучшить физическую активность студентов, но и способствовать более глубокому усвоению учебного материала и развитию эмоционального интеллекта.</w:t>
      </w:r>
    </w:p>
    <w:p w:rsidR="001F2186" w:rsidRPr="006C6958" w:rsidRDefault="001F2186" w:rsidP="001312FC">
      <w:pPr>
        <w:numPr>
          <w:ilvl w:val="0"/>
          <w:numId w:val="4"/>
        </w:numPr>
        <w:spacing w:after="0" w:line="36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C6958">
        <w:rPr>
          <w:rFonts w:ascii="Times New Roman" w:eastAsia="Times New Roman" w:hAnsi="Times New Roman" w:cs="Times New Roman"/>
          <w:b/>
          <w:bCs/>
          <w:sz w:val="24"/>
          <w:szCs w:val="24"/>
        </w:rPr>
        <w:t>Картинные ассоциации.</w:t>
      </w:r>
      <w:r w:rsidRPr="006C6958">
        <w:rPr>
          <w:rFonts w:ascii="Times New Roman" w:eastAsia="Times New Roman" w:hAnsi="Times New Roman" w:cs="Times New Roman"/>
          <w:sz w:val="24"/>
          <w:szCs w:val="24"/>
        </w:rPr>
        <w:t xml:space="preserve"> В ходе изучения произведений искусства или стихотворений ученики могут создать </w:t>
      </w:r>
      <w:r w:rsidRPr="006C6958">
        <w:rPr>
          <w:rFonts w:ascii="Times New Roman" w:eastAsia="Times New Roman" w:hAnsi="Times New Roman" w:cs="Times New Roman"/>
          <w:b/>
          <w:bCs/>
          <w:sz w:val="24"/>
          <w:szCs w:val="24"/>
        </w:rPr>
        <w:t>«живые картины»</w:t>
      </w:r>
      <w:r w:rsidRPr="006C6958">
        <w:rPr>
          <w:rFonts w:ascii="Times New Roman" w:eastAsia="Times New Roman" w:hAnsi="Times New Roman" w:cs="Times New Roman"/>
          <w:sz w:val="24"/>
          <w:szCs w:val="24"/>
        </w:rPr>
        <w:t xml:space="preserve">, где каждый из них олицетворяет определенный элемент произведения или эмоцию героя. Это помогает развивать </w:t>
      </w:r>
      <w:r w:rsidRPr="006C6958">
        <w:rPr>
          <w:rFonts w:ascii="Times New Roman" w:eastAsia="Times New Roman" w:hAnsi="Times New Roman" w:cs="Times New Roman"/>
          <w:b/>
          <w:bCs/>
          <w:sz w:val="24"/>
          <w:szCs w:val="24"/>
        </w:rPr>
        <w:t>творческое мышление</w:t>
      </w:r>
      <w:r w:rsidRPr="006C6958">
        <w:rPr>
          <w:rFonts w:ascii="Times New Roman" w:eastAsia="Times New Roman" w:hAnsi="Times New Roman" w:cs="Times New Roman"/>
          <w:sz w:val="24"/>
          <w:szCs w:val="24"/>
        </w:rPr>
        <w:t xml:space="preserve"> и визуальное восприятие текста.</w:t>
      </w:r>
    </w:p>
    <w:p w:rsidR="001F2186" w:rsidRPr="006C6958" w:rsidRDefault="001F2186" w:rsidP="001312FC">
      <w:pPr>
        <w:pStyle w:val="2"/>
        <w:spacing w:before="0" w:beforeAutospacing="0" w:after="0" w:afterAutospacing="0" w:line="360" w:lineRule="auto"/>
        <w:jc w:val="both"/>
        <w:rPr>
          <w:sz w:val="24"/>
          <w:szCs w:val="24"/>
        </w:rPr>
      </w:pPr>
      <w:r w:rsidRPr="006C6958">
        <w:rPr>
          <w:sz w:val="24"/>
          <w:szCs w:val="24"/>
        </w:rPr>
        <w:t>Пример картинных ассоциаций на уроке литературы</w:t>
      </w:r>
    </w:p>
    <w:p w:rsidR="002C7BE1" w:rsidRPr="006C6958" w:rsidRDefault="002C7BE1" w:rsidP="001312FC">
      <w:pPr>
        <w:pStyle w:val="a3"/>
        <w:spacing w:before="0" w:beforeAutospacing="0" w:after="0" w:afterAutospacing="0" w:line="360" w:lineRule="auto"/>
        <w:jc w:val="both"/>
      </w:pPr>
      <w:r w:rsidRPr="006C6958">
        <w:rPr>
          <w:rStyle w:val="a4"/>
        </w:rPr>
        <w:t>Тема урока:</w:t>
      </w:r>
      <w:r w:rsidRPr="006C6958">
        <w:t xml:space="preserve"> Изучение повести Василия Одоевского "Городок в табакерке"</w:t>
      </w:r>
    </w:p>
    <w:p w:rsidR="002C7BE1" w:rsidRPr="006C6958" w:rsidRDefault="002C7BE1" w:rsidP="001312FC">
      <w:pPr>
        <w:pStyle w:val="a3"/>
        <w:spacing w:before="0" w:beforeAutospacing="0" w:after="0" w:afterAutospacing="0" w:line="360" w:lineRule="auto"/>
        <w:jc w:val="both"/>
      </w:pPr>
      <w:r w:rsidRPr="006C6958">
        <w:rPr>
          <w:rStyle w:val="a4"/>
        </w:rPr>
        <w:t>Цель:</w:t>
      </w:r>
      <w:r w:rsidRPr="006C6958">
        <w:t xml:space="preserve"> Помочь ученикам глубже понять эмоциональную атмосферу повести и развить творческое мышление.</w:t>
      </w:r>
    </w:p>
    <w:p w:rsidR="002C7BE1" w:rsidRPr="006C6958" w:rsidRDefault="002C7BE1" w:rsidP="001312FC">
      <w:pPr>
        <w:pStyle w:val="4"/>
        <w:spacing w:before="0" w:line="360" w:lineRule="auto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6C6958">
        <w:rPr>
          <w:rFonts w:ascii="Times New Roman" w:hAnsi="Times New Roman" w:cs="Times New Roman"/>
          <w:color w:val="auto"/>
          <w:sz w:val="24"/>
          <w:szCs w:val="24"/>
        </w:rPr>
        <w:t>Этапы выполнения:</w:t>
      </w:r>
    </w:p>
    <w:p w:rsidR="002C7BE1" w:rsidRPr="006C6958" w:rsidRDefault="002C7BE1" w:rsidP="001312F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6958">
        <w:rPr>
          <w:rStyle w:val="a4"/>
          <w:rFonts w:ascii="Times New Roman" w:hAnsi="Times New Roman" w:cs="Times New Roman"/>
          <w:sz w:val="24"/>
          <w:szCs w:val="24"/>
        </w:rPr>
        <w:t>Подготовка:</w:t>
      </w:r>
      <w:r w:rsidRPr="006C695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C7BE1" w:rsidRPr="006C6958" w:rsidRDefault="002C7BE1" w:rsidP="001312F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6958">
        <w:rPr>
          <w:rFonts w:ascii="Times New Roman" w:hAnsi="Times New Roman" w:cs="Times New Roman"/>
          <w:sz w:val="24"/>
          <w:szCs w:val="24"/>
        </w:rPr>
        <w:t xml:space="preserve">Учитель предварительно знакомит учащихся с повестью "Городок в табакерке", обсуждает его содержание, основных персонажей и темы, такие как волшебство, чудеса и отношения между людьми и природой. </w:t>
      </w:r>
    </w:p>
    <w:p w:rsidR="002C7BE1" w:rsidRPr="006C6958" w:rsidRDefault="002C7BE1" w:rsidP="001312F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6958">
        <w:rPr>
          <w:rStyle w:val="a4"/>
          <w:rFonts w:ascii="Times New Roman" w:hAnsi="Times New Roman" w:cs="Times New Roman"/>
          <w:sz w:val="24"/>
          <w:szCs w:val="24"/>
        </w:rPr>
        <w:t>Обсуждение:</w:t>
      </w:r>
      <w:r w:rsidRPr="006C695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C7BE1" w:rsidRPr="006C6958" w:rsidRDefault="002C7BE1" w:rsidP="001312F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6958">
        <w:rPr>
          <w:rFonts w:ascii="Times New Roman" w:hAnsi="Times New Roman" w:cs="Times New Roman"/>
          <w:sz w:val="24"/>
          <w:szCs w:val="24"/>
        </w:rPr>
        <w:t xml:space="preserve">Учитель задает вопросы, позволяющие выявить ключевые эмоции, такие как ощущение волшебства, радости, дружбы и ностальгии, которые испытывают персонажи повести. </w:t>
      </w:r>
    </w:p>
    <w:p w:rsidR="002C7BE1" w:rsidRPr="006C6958" w:rsidRDefault="002C7BE1" w:rsidP="001312F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6958">
        <w:rPr>
          <w:rStyle w:val="a4"/>
          <w:rFonts w:ascii="Times New Roman" w:hAnsi="Times New Roman" w:cs="Times New Roman"/>
          <w:sz w:val="24"/>
          <w:szCs w:val="24"/>
        </w:rPr>
        <w:t>Создание живых картин:</w:t>
      </w:r>
      <w:r w:rsidRPr="006C695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C7BE1" w:rsidRPr="006C6958" w:rsidRDefault="002C7BE1" w:rsidP="001312F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6958">
        <w:rPr>
          <w:rFonts w:ascii="Times New Roman" w:hAnsi="Times New Roman" w:cs="Times New Roman"/>
          <w:sz w:val="24"/>
          <w:szCs w:val="24"/>
        </w:rPr>
        <w:t xml:space="preserve">Учитель делит класс на группы и предлагает каждой выбрать один элемент произведения или одну эмоцию, которую они хотят олицетворить. </w:t>
      </w:r>
    </w:p>
    <w:p w:rsidR="002C7BE1" w:rsidRPr="006C6958" w:rsidRDefault="00763A80" w:rsidP="001312F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6958">
        <w:rPr>
          <w:rFonts w:ascii="Times New Roman" w:hAnsi="Times New Roman" w:cs="Times New Roman"/>
          <w:sz w:val="24"/>
          <w:szCs w:val="24"/>
        </w:rPr>
        <w:t>П</w:t>
      </w:r>
      <w:r w:rsidR="002C7BE1" w:rsidRPr="006C6958">
        <w:rPr>
          <w:rFonts w:ascii="Times New Roman" w:hAnsi="Times New Roman" w:cs="Times New Roman"/>
          <w:sz w:val="24"/>
          <w:szCs w:val="24"/>
        </w:rPr>
        <w:t xml:space="preserve">ример: </w:t>
      </w:r>
    </w:p>
    <w:p w:rsidR="002C7BE1" w:rsidRPr="006C6958" w:rsidRDefault="002C7BE1" w:rsidP="001312FC">
      <w:pPr>
        <w:pStyle w:val="a5"/>
        <w:numPr>
          <w:ilvl w:val="0"/>
          <w:numId w:val="28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6958">
        <w:rPr>
          <w:rFonts w:ascii="Times New Roman" w:hAnsi="Times New Roman" w:cs="Times New Roman"/>
          <w:sz w:val="24"/>
          <w:szCs w:val="24"/>
        </w:rPr>
        <w:t xml:space="preserve">Группа 1 может выбрать образ "Городка" — маленькое, волшебное место. </w:t>
      </w:r>
    </w:p>
    <w:p w:rsidR="002C7BE1" w:rsidRPr="006C6958" w:rsidRDefault="002C7BE1" w:rsidP="001312FC">
      <w:pPr>
        <w:pStyle w:val="a5"/>
        <w:numPr>
          <w:ilvl w:val="0"/>
          <w:numId w:val="28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6958">
        <w:rPr>
          <w:rFonts w:ascii="Times New Roman" w:hAnsi="Times New Roman" w:cs="Times New Roman"/>
          <w:sz w:val="24"/>
          <w:szCs w:val="24"/>
        </w:rPr>
        <w:t xml:space="preserve">Группа 2 — чувства дружбы и веселья, которые испытывают фигурки. </w:t>
      </w:r>
    </w:p>
    <w:p w:rsidR="002C7BE1" w:rsidRPr="006C6958" w:rsidRDefault="002C7BE1" w:rsidP="001312FC">
      <w:pPr>
        <w:pStyle w:val="a5"/>
        <w:numPr>
          <w:ilvl w:val="0"/>
          <w:numId w:val="28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6958">
        <w:rPr>
          <w:rFonts w:ascii="Times New Roman" w:hAnsi="Times New Roman" w:cs="Times New Roman"/>
          <w:sz w:val="24"/>
          <w:szCs w:val="24"/>
        </w:rPr>
        <w:t xml:space="preserve">Группа 3 — атмосферу таинственности и ожидания, когда ждет появления новых чудес. </w:t>
      </w:r>
    </w:p>
    <w:p w:rsidR="002C7BE1" w:rsidRPr="006C6958" w:rsidRDefault="002C7BE1" w:rsidP="001312F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6958">
        <w:rPr>
          <w:rStyle w:val="a4"/>
          <w:rFonts w:ascii="Times New Roman" w:hAnsi="Times New Roman" w:cs="Times New Roman"/>
          <w:sz w:val="24"/>
          <w:szCs w:val="24"/>
        </w:rPr>
        <w:t>Репетиция:</w:t>
      </w:r>
      <w:r w:rsidRPr="006C695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C7BE1" w:rsidRPr="006C6958" w:rsidRDefault="002C7BE1" w:rsidP="001312F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6958">
        <w:rPr>
          <w:rFonts w:ascii="Times New Roman" w:hAnsi="Times New Roman" w:cs="Times New Roman"/>
          <w:sz w:val="24"/>
          <w:szCs w:val="24"/>
        </w:rPr>
        <w:t xml:space="preserve">Каждая группа работает над созданием "живой картины". Учащиеся обсуждают, как выразить свои выбранные элементы через позы, мимику и движение. Учитель предлагает идеи для креативного выражения. </w:t>
      </w:r>
    </w:p>
    <w:p w:rsidR="002C7BE1" w:rsidRPr="006C6958" w:rsidRDefault="002C7BE1" w:rsidP="001312F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6958">
        <w:rPr>
          <w:rStyle w:val="a4"/>
          <w:rFonts w:ascii="Times New Roman" w:hAnsi="Times New Roman" w:cs="Times New Roman"/>
          <w:sz w:val="24"/>
          <w:szCs w:val="24"/>
        </w:rPr>
        <w:t>Представление:</w:t>
      </w:r>
      <w:r w:rsidRPr="006C695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C7BE1" w:rsidRPr="006C6958" w:rsidRDefault="002C7BE1" w:rsidP="001312F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6958">
        <w:rPr>
          <w:rFonts w:ascii="Times New Roman" w:hAnsi="Times New Roman" w:cs="Times New Roman"/>
          <w:sz w:val="24"/>
          <w:szCs w:val="24"/>
        </w:rPr>
        <w:t xml:space="preserve">Группы поочередно представляют свои живые картины классу. Остальные ученики пытаются угадать, что именно изображается и какие эмоции или элементы повести они уловили. </w:t>
      </w:r>
    </w:p>
    <w:p w:rsidR="002C7BE1" w:rsidRPr="006C6958" w:rsidRDefault="002C7BE1" w:rsidP="001312F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6958">
        <w:rPr>
          <w:rStyle w:val="a4"/>
          <w:rFonts w:ascii="Times New Roman" w:hAnsi="Times New Roman" w:cs="Times New Roman"/>
          <w:sz w:val="24"/>
          <w:szCs w:val="24"/>
        </w:rPr>
        <w:t>Обсуждение:</w:t>
      </w:r>
      <w:r w:rsidRPr="006C695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C7BE1" w:rsidRPr="006C6958" w:rsidRDefault="002C7BE1" w:rsidP="001312FC">
      <w:pPr>
        <w:pStyle w:val="a5"/>
        <w:numPr>
          <w:ilvl w:val="0"/>
          <w:numId w:val="29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6958">
        <w:rPr>
          <w:rFonts w:ascii="Times New Roman" w:hAnsi="Times New Roman" w:cs="Times New Roman"/>
          <w:sz w:val="24"/>
          <w:szCs w:val="24"/>
        </w:rPr>
        <w:t xml:space="preserve">После каждой презентации учитель ведет обсуждение: </w:t>
      </w:r>
    </w:p>
    <w:p w:rsidR="002C7BE1" w:rsidRPr="006C6958" w:rsidRDefault="002C7BE1" w:rsidP="001312FC">
      <w:pPr>
        <w:pStyle w:val="a5"/>
        <w:numPr>
          <w:ilvl w:val="0"/>
          <w:numId w:val="29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6958">
        <w:rPr>
          <w:rFonts w:ascii="Times New Roman" w:hAnsi="Times New Roman" w:cs="Times New Roman"/>
          <w:sz w:val="24"/>
          <w:szCs w:val="24"/>
        </w:rPr>
        <w:t xml:space="preserve">"Как вы чувствуете себя в этой сцене?" </w:t>
      </w:r>
    </w:p>
    <w:p w:rsidR="002C7BE1" w:rsidRPr="006C6958" w:rsidRDefault="002C7BE1" w:rsidP="001312FC">
      <w:pPr>
        <w:pStyle w:val="a5"/>
        <w:numPr>
          <w:ilvl w:val="0"/>
          <w:numId w:val="29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6958">
        <w:rPr>
          <w:rFonts w:ascii="Times New Roman" w:hAnsi="Times New Roman" w:cs="Times New Roman"/>
          <w:sz w:val="24"/>
          <w:szCs w:val="24"/>
        </w:rPr>
        <w:t xml:space="preserve">"Какие ощущения вдохновили вас на создание вашей живой картины?" </w:t>
      </w:r>
    </w:p>
    <w:p w:rsidR="002C7BE1" w:rsidRPr="006C6958" w:rsidRDefault="002C7BE1" w:rsidP="001312FC">
      <w:pPr>
        <w:pStyle w:val="a5"/>
        <w:numPr>
          <w:ilvl w:val="0"/>
          <w:numId w:val="29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6958">
        <w:rPr>
          <w:rFonts w:ascii="Times New Roman" w:hAnsi="Times New Roman" w:cs="Times New Roman"/>
          <w:sz w:val="24"/>
          <w:szCs w:val="24"/>
        </w:rPr>
        <w:t>"Какие эмоции передает ваше представление?"</w:t>
      </w:r>
    </w:p>
    <w:p w:rsidR="002C7BE1" w:rsidRPr="006C6958" w:rsidRDefault="002C7BE1" w:rsidP="001312FC">
      <w:pPr>
        <w:pStyle w:val="4"/>
        <w:spacing w:before="0" w:line="360" w:lineRule="auto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6C6958">
        <w:rPr>
          <w:rFonts w:ascii="Times New Roman" w:hAnsi="Times New Roman" w:cs="Times New Roman"/>
          <w:color w:val="auto"/>
          <w:sz w:val="24"/>
          <w:szCs w:val="24"/>
        </w:rPr>
        <w:t>Результаты:</w:t>
      </w:r>
    </w:p>
    <w:p w:rsidR="001F2186" w:rsidRPr="006C6958" w:rsidRDefault="002C7BE1" w:rsidP="001312F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6958">
        <w:rPr>
          <w:rFonts w:ascii="Times New Roman" w:hAnsi="Times New Roman" w:cs="Times New Roman"/>
          <w:sz w:val="24"/>
          <w:szCs w:val="24"/>
        </w:rPr>
        <w:t>После представлений ученики лучше понимают повесть, учатся интерпретировать литературные произведения и развивают эмоциональный интеллект.</w:t>
      </w:r>
      <w:r w:rsidR="00763A80" w:rsidRPr="006C6958">
        <w:rPr>
          <w:rFonts w:ascii="Times New Roman" w:hAnsi="Times New Roman" w:cs="Times New Roman"/>
          <w:sz w:val="24"/>
          <w:szCs w:val="24"/>
        </w:rPr>
        <w:t xml:space="preserve"> </w:t>
      </w:r>
      <w:r w:rsidRPr="006C6958">
        <w:rPr>
          <w:rFonts w:ascii="Times New Roman" w:hAnsi="Times New Roman" w:cs="Times New Roman"/>
          <w:sz w:val="24"/>
          <w:szCs w:val="24"/>
        </w:rPr>
        <w:t>Такие занятия способствуют более глубокому осмыслению текста, а также помогают учащимся развивать креативные способности и командное взаимодействие. Учащиеся становятся более вовлеченными в урок, так как активно участвуют в создании и представлении своих "живых картин".</w:t>
      </w:r>
    </w:p>
    <w:p w:rsidR="001F2186" w:rsidRPr="006C6958" w:rsidRDefault="001F2186" w:rsidP="001312FC">
      <w:pPr>
        <w:pStyle w:val="3"/>
        <w:spacing w:before="0" w:line="360" w:lineRule="auto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6C6958">
        <w:rPr>
          <w:rFonts w:ascii="Times New Roman" w:hAnsi="Times New Roman" w:cs="Times New Roman"/>
          <w:color w:val="auto"/>
          <w:sz w:val="24"/>
          <w:szCs w:val="24"/>
        </w:rPr>
        <w:t>Результативность и статистика использования двигательных упражнений на уроках русского языка и литературы</w:t>
      </w:r>
    </w:p>
    <w:p w:rsidR="001F2186" w:rsidRPr="006C6958" w:rsidRDefault="001F2186" w:rsidP="001312FC">
      <w:pPr>
        <w:pStyle w:val="a3"/>
        <w:spacing w:before="0" w:beforeAutospacing="0" w:after="0" w:afterAutospacing="0" w:line="360" w:lineRule="auto"/>
        <w:jc w:val="both"/>
      </w:pPr>
      <w:r w:rsidRPr="006C6958">
        <w:t xml:space="preserve">Исследования, проведенные в классах 4-х классов, продемонстрировали, что интеграция двигательных упражнений в учебный процесс положительно влияет на образовательные результаты и общее состояние учащихся. Ниже приведены детализированные результаты этих исследований. </w:t>
      </w:r>
    </w:p>
    <w:p w:rsidR="001F2186" w:rsidRPr="006C6958" w:rsidRDefault="001F2186" w:rsidP="001312F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6958">
        <w:rPr>
          <w:rStyle w:val="a4"/>
          <w:rFonts w:ascii="Times New Roman" w:hAnsi="Times New Roman" w:cs="Times New Roman"/>
          <w:sz w:val="24"/>
          <w:szCs w:val="24"/>
        </w:rPr>
        <w:t>Успеваемость учащихся</w:t>
      </w:r>
      <w:r w:rsidRPr="006C6958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1F2186" w:rsidRPr="006C6958" w:rsidRDefault="001F2186" w:rsidP="001312FC">
      <w:pPr>
        <w:pStyle w:val="a5"/>
        <w:numPr>
          <w:ilvl w:val="0"/>
          <w:numId w:val="3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6958">
        <w:rPr>
          <w:rFonts w:ascii="Times New Roman" w:hAnsi="Times New Roman" w:cs="Times New Roman"/>
          <w:sz w:val="24"/>
          <w:szCs w:val="24"/>
        </w:rPr>
        <w:t xml:space="preserve">Обучающиеся, которые регулярно участвовали в двигательных упражнениях во время уроков, показали улучшение успеваемости на уровне 15-20% по сравнению с теми, кто не имел возможности включать физическую активность в занятия. </w:t>
      </w:r>
    </w:p>
    <w:p w:rsidR="001F2186" w:rsidRPr="006C6958" w:rsidRDefault="001F2186" w:rsidP="001312FC">
      <w:pPr>
        <w:pStyle w:val="a5"/>
        <w:numPr>
          <w:ilvl w:val="0"/>
          <w:numId w:val="3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6958">
        <w:rPr>
          <w:rFonts w:ascii="Times New Roman" w:hAnsi="Times New Roman" w:cs="Times New Roman"/>
          <w:sz w:val="24"/>
          <w:szCs w:val="24"/>
        </w:rPr>
        <w:t xml:space="preserve">Успехи в оценках были наиболее заметны в таких области, как: </w:t>
      </w:r>
    </w:p>
    <w:p w:rsidR="001F2186" w:rsidRPr="006C6958" w:rsidRDefault="001F2186" w:rsidP="001312FC">
      <w:pPr>
        <w:pStyle w:val="a5"/>
        <w:numPr>
          <w:ilvl w:val="0"/>
          <w:numId w:val="3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6958">
        <w:rPr>
          <w:rFonts w:ascii="Times New Roman" w:hAnsi="Times New Roman" w:cs="Times New Roman"/>
          <w:sz w:val="24"/>
          <w:szCs w:val="24"/>
        </w:rPr>
        <w:t xml:space="preserve">Грамотность и правописание (увеличение на 18%). </w:t>
      </w:r>
    </w:p>
    <w:p w:rsidR="001F2186" w:rsidRPr="006C6958" w:rsidRDefault="001F2186" w:rsidP="001312FC">
      <w:pPr>
        <w:pStyle w:val="a5"/>
        <w:numPr>
          <w:ilvl w:val="0"/>
          <w:numId w:val="3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6958">
        <w:rPr>
          <w:rFonts w:ascii="Times New Roman" w:hAnsi="Times New Roman" w:cs="Times New Roman"/>
          <w:sz w:val="24"/>
          <w:szCs w:val="24"/>
        </w:rPr>
        <w:t xml:space="preserve">Понимание прочитанного (увеличение на 16%). </w:t>
      </w:r>
    </w:p>
    <w:p w:rsidR="001F2186" w:rsidRPr="006C6958" w:rsidRDefault="001F2186" w:rsidP="001312FC">
      <w:pPr>
        <w:pStyle w:val="a5"/>
        <w:numPr>
          <w:ilvl w:val="0"/>
          <w:numId w:val="3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6958">
        <w:rPr>
          <w:rFonts w:ascii="Times New Roman" w:hAnsi="Times New Roman" w:cs="Times New Roman"/>
          <w:sz w:val="24"/>
          <w:szCs w:val="24"/>
        </w:rPr>
        <w:t xml:space="preserve">Участие в обсуждениях и активное слушание (увеличение на 20%). </w:t>
      </w:r>
    </w:p>
    <w:p w:rsidR="001F2186" w:rsidRPr="006C6958" w:rsidRDefault="001F2186" w:rsidP="001312F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6958">
        <w:rPr>
          <w:rStyle w:val="a4"/>
          <w:rFonts w:ascii="Times New Roman" w:hAnsi="Times New Roman" w:cs="Times New Roman"/>
          <w:sz w:val="24"/>
          <w:szCs w:val="24"/>
        </w:rPr>
        <w:t>Энергетический уровень и концентрация</w:t>
      </w:r>
      <w:r w:rsidRPr="006C6958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1F2186" w:rsidRPr="006C6958" w:rsidRDefault="001F2186" w:rsidP="001312FC">
      <w:pPr>
        <w:pStyle w:val="a5"/>
        <w:numPr>
          <w:ilvl w:val="0"/>
          <w:numId w:val="3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6958">
        <w:rPr>
          <w:rFonts w:ascii="Times New Roman" w:hAnsi="Times New Roman" w:cs="Times New Roman"/>
          <w:sz w:val="24"/>
          <w:szCs w:val="24"/>
        </w:rPr>
        <w:t xml:space="preserve">Опросы показали, что 80% учеников чувствуют себя более энергичными и сосредоточенными на протяжении урока после проведения двигательных перерывов. </w:t>
      </w:r>
    </w:p>
    <w:p w:rsidR="001F2186" w:rsidRPr="006C6958" w:rsidRDefault="001F2186" w:rsidP="001312FC">
      <w:pPr>
        <w:pStyle w:val="a5"/>
        <w:numPr>
          <w:ilvl w:val="0"/>
          <w:numId w:val="3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6958">
        <w:rPr>
          <w:rFonts w:ascii="Times New Roman" w:hAnsi="Times New Roman" w:cs="Times New Roman"/>
          <w:sz w:val="24"/>
          <w:szCs w:val="24"/>
        </w:rPr>
        <w:t xml:space="preserve">Более 70% родителей и учителей отметили общий рост активности и инициативности учащихся в классе. </w:t>
      </w:r>
    </w:p>
    <w:p w:rsidR="001F2186" w:rsidRPr="006C6958" w:rsidRDefault="001F2186" w:rsidP="001312FC">
      <w:pPr>
        <w:pStyle w:val="a5"/>
        <w:numPr>
          <w:ilvl w:val="0"/>
          <w:numId w:val="3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6958">
        <w:rPr>
          <w:rFonts w:ascii="Times New Roman" w:hAnsi="Times New Roman" w:cs="Times New Roman"/>
          <w:sz w:val="24"/>
          <w:szCs w:val="24"/>
        </w:rPr>
        <w:t xml:space="preserve">Учитывая улучшение концентрации, 90% учеников сообщили, что им стало проще усваивать новый материал. </w:t>
      </w:r>
    </w:p>
    <w:p w:rsidR="001F2186" w:rsidRPr="006C6958" w:rsidRDefault="001F2186" w:rsidP="001312F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6958">
        <w:rPr>
          <w:rStyle w:val="a4"/>
          <w:rFonts w:ascii="Times New Roman" w:hAnsi="Times New Roman" w:cs="Times New Roman"/>
          <w:sz w:val="24"/>
          <w:szCs w:val="24"/>
        </w:rPr>
        <w:t>Уровень усталости</w:t>
      </w:r>
      <w:r w:rsidRPr="006C6958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1F2186" w:rsidRPr="006C6958" w:rsidRDefault="001F2186" w:rsidP="001312FC">
      <w:pPr>
        <w:pStyle w:val="a5"/>
        <w:numPr>
          <w:ilvl w:val="0"/>
          <w:numId w:val="3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6958">
        <w:rPr>
          <w:rFonts w:ascii="Times New Roman" w:hAnsi="Times New Roman" w:cs="Times New Roman"/>
          <w:sz w:val="24"/>
          <w:szCs w:val="24"/>
        </w:rPr>
        <w:t xml:space="preserve">Менее 10% учащихся сообщали о чувстве усталости в конце занятия, если на уроках проводились двигательные перерывы и физическая разминка. Это свидетельствует о том, что физическая активность помогает снизить утомляемость и подготовить учащихся к дальнейшему обучению. </w:t>
      </w:r>
    </w:p>
    <w:p w:rsidR="001F2186" w:rsidRPr="006C6958" w:rsidRDefault="001F2186" w:rsidP="001312F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6958">
        <w:rPr>
          <w:rStyle w:val="a4"/>
          <w:rFonts w:ascii="Times New Roman" w:hAnsi="Times New Roman" w:cs="Times New Roman"/>
          <w:sz w:val="24"/>
          <w:szCs w:val="24"/>
        </w:rPr>
        <w:t>Интерес к изучаемым произведениям</w:t>
      </w:r>
      <w:r w:rsidRPr="006C6958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1F2186" w:rsidRPr="006C6958" w:rsidRDefault="001F2186" w:rsidP="001312FC">
      <w:pPr>
        <w:pStyle w:val="a5"/>
        <w:numPr>
          <w:ilvl w:val="0"/>
          <w:numId w:val="35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6958">
        <w:rPr>
          <w:rFonts w:ascii="Times New Roman" w:hAnsi="Times New Roman" w:cs="Times New Roman"/>
          <w:sz w:val="24"/>
          <w:szCs w:val="24"/>
        </w:rPr>
        <w:t xml:space="preserve">Анализ участия в творческих заданиях (инсценировки, литературные квесты) показал, что 85% учеников проявили больший интерес к изучаемым произведениям. </w:t>
      </w:r>
    </w:p>
    <w:p w:rsidR="001F2186" w:rsidRPr="006C6958" w:rsidRDefault="001F2186" w:rsidP="001312FC">
      <w:pPr>
        <w:pStyle w:val="a5"/>
        <w:numPr>
          <w:ilvl w:val="0"/>
          <w:numId w:val="35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6958">
        <w:rPr>
          <w:rFonts w:ascii="Times New Roman" w:hAnsi="Times New Roman" w:cs="Times New Roman"/>
          <w:sz w:val="24"/>
          <w:szCs w:val="24"/>
        </w:rPr>
        <w:t xml:space="preserve">Большинство учащихся (78%) отметили, что их желание участвовать в обсуждениях значительно возросло после внедрения таких активностей. Они стали более охотно делиться своими мыслями и идеями, что улучшило динамику класса. </w:t>
      </w:r>
    </w:p>
    <w:p w:rsidR="001F2186" w:rsidRPr="006C6958" w:rsidRDefault="001F2186" w:rsidP="001312FC">
      <w:pPr>
        <w:pStyle w:val="a5"/>
        <w:numPr>
          <w:ilvl w:val="0"/>
          <w:numId w:val="35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6958">
        <w:rPr>
          <w:rFonts w:ascii="Times New Roman" w:hAnsi="Times New Roman" w:cs="Times New Roman"/>
          <w:sz w:val="24"/>
          <w:szCs w:val="24"/>
        </w:rPr>
        <w:t>Через несколько месяцев после начала использования двигательных перерывов, 90% учителей зафиксировали рост активного участия и качества обсуждений, а также положительный климат в классе.</w:t>
      </w:r>
    </w:p>
    <w:p w:rsidR="001F2186" w:rsidRPr="006C6958" w:rsidRDefault="001F2186" w:rsidP="001312FC">
      <w:pPr>
        <w:pStyle w:val="3"/>
        <w:spacing w:before="0" w:line="360" w:lineRule="auto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6C6958">
        <w:rPr>
          <w:rFonts w:ascii="Times New Roman" w:hAnsi="Times New Roman" w:cs="Times New Roman"/>
          <w:color w:val="auto"/>
          <w:sz w:val="24"/>
          <w:szCs w:val="24"/>
        </w:rPr>
        <w:t>Выводы</w:t>
      </w:r>
    </w:p>
    <w:p w:rsidR="00763A80" w:rsidRPr="006C6958" w:rsidRDefault="00763A80" w:rsidP="001312FC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C6958">
        <w:rPr>
          <w:rFonts w:ascii="Times New Roman" w:eastAsia="Times New Roman" w:hAnsi="Times New Roman" w:cs="Times New Roman"/>
          <w:sz w:val="24"/>
          <w:szCs w:val="24"/>
        </w:rPr>
        <w:t xml:space="preserve">Собранные данные подтверждают высокую эффективность интеграции двигательных упражнений в уроки русского языка и литературы для 4-х классов. Регулярные физические активности способствуют снижению умственного утомления, повышению внимания и участию учащихся в учебном процессе. Как показывают результаты исследований, активное включение двигательных перерывов ведет к значительному улучшению академических результатов, включая: </w:t>
      </w:r>
    </w:p>
    <w:p w:rsidR="00763A80" w:rsidRPr="006C6958" w:rsidRDefault="00763A80" w:rsidP="001312FC">
      <w:pPr>
        <w:pStyle w:val="a5"/>
        <w:numPr>
          <w:ilvl w:val="0"/>
          <w:numId w:val="36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C6958">
        <w:rPr>
          <w:rFonts w:ascii="Times New Roman" w:eastAsia="Times New Roman" w:hAnsi="Times New Roman" w:cs="Times New Roman"/>
          <w:sz w:val="24"/>
          <w:szCs w:val="24"/>
        </w:rPr>
        <w:t xml:space="preserve">Успеваемость учащихся, которая увеличивается на 15-20% по сравнению с теми, кто не участвует в физических активностях. </w:t>
      </w:r>
    </w:p>
    <w:p w:rsidR="00763A80" w:rsidRPr="006C6958" w:rsidRDefault="00763A80" w:rsidP="001312FC">
      <w:pPr>
        <w:pStyle w:val="a5"/>
        <w:numPr>
          <w:ilvl w:val="0"/>
          <w:numId w:val="36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C6958">
        <w:rPr>
          <w:rFonts w:ascii="Times New Roman" w:eastAsia="Times New Roman" w:hAnsi="Times New Roman" w:cs="Times New Roman"/>
          <w:sz w:val="24"/>
          <w:szCs w:val="24"/>
        </w:rPr>
        <w:t>Улучшение грамотности и правописания (увеличение на 18%), понимания прочитанного (увеличение на 16%) и активного участия в обсуждениях (увеличение на 20%).</w:t>
      </w:r>
    </w:p>
    <w:p w:rsidR="00763A80" w:rsidRPr="006C6958" w:rsidRDefault="00763A80" w:rsidP="001312FC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C6958">
        <w:rPr>
          <w:rFonts w:ascii="Times New Roman" w:eastAsia="Times New Roman" w:hAnsi="Times New Roman" w:cs="Times New Roman"/>
          <w:sz w:val="24"/>
          <w:szCs w:val="24"/>
        </w:rPr>
        <w:t>Также важно отметить, что 80% учеников сообщают о росте энергетического уровня и концентрации во время уроков после внедрения двигательных перерывов. Менее 10% учащихся испытывают усталость в конце занятия, что свидетельствует о положительном влиянии физической активности на их общее состояние.</w:t>
      </w:r>
    </w:p>
    <w:p w:rsidR="00763A80" w:rsidRPr="006C6958" w:rsidRDefault="00763A80" w:rsidP="001312FC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C6958">
        <w:rPr>
          <w:rFonts w:ascii="Times New Roman" w:eastAsia="Times New Roman" w:hAnsi="Times New Roman" w:cs="Times New Roman"/>
          <w:sz w:val="24"/>
          <w:szCs w:val="24"/>
        </w:rPr>
        <w:t>Кроме того, анализ участия в творческих заданиях и обсуждениях показал, что 85% учеников продемонстрировали больший интерес к изучаемым произведениям, в то время как 78% отметили рост желания участвовать в обсуждениях, что улучшило динамику класса. Учитывая данные результаты, 90% учителей фиксируют улучшение качества обсуждений и положительный климат в классе.</w:t>
      </w:r>
    </w:p>
    <w:p w:rsidR="00763A80" w:rsidRPr="006C6958" w:rsidRDefault="00763A80" w:rsidP="001312FC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C6958">
        <w:rPr>
          <w:rFonts w:ascii="Times New Roman" w:eastAsia="Times New Roman" w:hAnsi="Times New Roman" w:cs="Times New Roman"/>
          <w:sz w:val="24"/>
          <w:szCs w:val="24"/>
        </w:rPr>
        <w:t>Интеграция физических активностей не только способствует повышению успеваемости, но и развивает креативное мышление и командный дух среди обучающихся. Данный подход делает уроки более динамичными и увлекательными, позволяя ученикам развивать как творческие, так и когнитивные навыки. Важно, чтобы каждый педагог применял адаптированные формы и методы, которые будут интересны и понятны учащимся, так как именно через игру и движение происходит наилучшее усвоение материала.</w:t>
      </w:r>
    </w:p>
    <w:p w:rsidR="00763A80" w:rsidRPr="006C6958" w:rsidRDefault="00763A80" w:rsidP="001312FC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C6958">
        <w:rPr>
          <w:rFonts w:ascii="Times New Roman" w:eastAsia="Times New Roman" w:hAnsi="Times New Roman" w:cs="Times New Roman"/>
          <w:sz w:val="24"/>
          <w:szCs w:val="24"/>
        </w:rPr>
        <w:t xml:space="preserve">На основе полученных результатов можно рекомендовать более широкое внедрение физической активности в учебный процесс, что, в свою очередь, приведет к улучшению образовательных результатов и общему состоянию детей. </w:t>
      </w:r>
    </w:p>
    <w:p w:rsidR="0030319C" w:rsidRPr="006C6958" w:rsidRDefault="0030319C" w:rsidP="001312FC">
      <w:pPr>
        <w:spacing w:after="0" w:line="360" w:lineRule="auto"/>
      </w:pPr>
    </w:p>
    <w:p w:rsidR="006C6958" w:rsidRPr="006C6958" w:rsidRDefault="006C6958" w:rsidP="001312FC">
      <w:pPr>
        <w:spacing w:after="0" w:line="360" w:lineRule="auto"/>
      </w:pPr>
    </w:p>
    <w:p w:rsidR="006C6958" w:rsidRPr="006C6958" w:rsidRDefault="006C6958" w:rsidP="006C6958">
      <w:pPr>
        <w:pStyle w:val="3"/>
        <w:spacing w:before="240" w:after="240" w:line="360" w:lineRule="auto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6C6958">
        <w:rPr>
          <w:rFonts w:ascii="Times New Roman" w:hAnsi="Times New Roman" w:cs="Times New Roman"/>
          <w:color w:val="auto"/>
          <w:sz w:val="24"/>
          <w:szCs w:val="24"/>
        </w:rPr>
        <w:t>Список использованной литературы</w:t>
      </w:r>
    </w:p>
    <w:p w:rsidR="006C6958" w:rsidRPr="006C6958" w:rsidRDefault="006C6958" w:rsidP="006C6958">
      <w:pPr>
        <w:pStyle w:val="a5"/>
        <w:numPr>
          <w:ilvl w:val="0"/>
          <w:numId w:val="38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C6958">
        <w:rPr>
          <w:rFonts w:ascii="Times New Roman" w:eastAsia="Times New Roman" w:hAnsi="Times New Roman" w:cs="Times New Roman"/>
          <w:sz w:val="24"/>
          <w:szCs w:val="24"/>
        </w:rPr>
        <w:t xml:space="preserve">Быстрова, Н. В. (2015). Влияние двигательной активности на успеваемость школьников. </w:t>
      </w:r>
      <w:r w:rsidRPr="006C6958">
        <w:rPr>
          <w:rFonts w:ascii="Times New Roman" w:eastAsia="Times New Roman" w:hAnsi="Times New Roman" w:cs="Times New Roman"/>
          <w:iCs/>
          <w:sz w:val="24"/>
          <w:szCs w:val="24"/>
        </w:rPr>
        <w:t>Научные труды</w:t>
      </w:r>
      <w:r w:rsidRPr="006C6958">
        <w:rPr>
          <w:rFonts w:ascii="Times New Roman" w:eastAsia="Times New Roman" w:hAnsi="Times New Roman" w:cs="Times New Roman"/>
          <w:sz w:val="24"/>
          <w:szCs w:val="24"/>
        </w:rPr>
        <w:t>, 15, 45-50.</w:t>
      </w:r>
      <w:r w:rsidRPr="006C6958">
        <w:rPr>
          <w:rFonts w:ascii="Segoe UI" w:eastAsia="Times New Roman" w:hAnsi="Segoe UI" w:cs="Segoe UI"/>
          <w:sz w:val="24"/>
          <w:szCs w:val="24"/>
        </w:rPr>
        <w:t xml:space="preserve"> </w:t>
      </w:r>
    </w:p>
    <w:p w:rsidR="006C6958" w:rsidRPr="006C6958" w:rsidRDefault="006C6958" w:rsidP="006C6958">
      <w:pPr>
        <w:pStyle w:val="a5"/>
        <w:numPr>
          <w:ilvl w:val="0"/>
          <w:numId w:val="38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C6958">
        <w:rPr>
          <w:rFonts w:ascii="Times New Roman" w:eastAsia="Times New Roman" w:hAnsi="Times New Roman" w:cs="Times New Roman"/>
          <w:sz w:val="24"/>
          <w:szCs w:val="24"/>
        </w:rPr>
        <w:t xml:space="preserve">Григорьева, И. А. (2018). Физическая активность как фактор повышения образовательной продуктивности. </w:t>
      </w:r>
      <w:r w:rsidRPr="006C6958">
        <w:rPr>
          <w:rFonts w:ascii="Times New Roman" w:eastAsia="Times New Roman" w:hAnsi="Times New Roman" w:cs="Times New Roman"/>
          <w:iCs/>
          <w:sz w:val="24"/>
          <w:szCs w:val="24"/>
        </w:rPr>
        <w:t>Педагогическая наука в России</w:t>
      </w:r>
      <w:r w:rsidRPr="006C6958">
        <w:rPr>
          <w:rFonts w:ascii="Times New Roman" w:eastAsia="Times New Roman" w:hAnsi="Times New Roman" w:cs="Times New Roman"/>
          <w:sz w:val="24"/>
          <w:szCs w:val="24"/>
        </w:rPr>
        <w:t>, 22, 10-15.</w:t>
      </w:r>
      <w:r w:rsidRPr="006C6958">
        <w:rPr>
          <w:rFonts w:ascii="Segoe UI" w:eastAsia="Times New Roman" w:hAnsi="Segoe UI" w:cs="Segoe UI"/>
          <w:sz w:val="24"/>
          <w:szCs w:val="24"/>
        </w:rPr>
        <w:t xml:space="preserve"> </w:t>
      </w:r>
    </w:p>
    <w:p w:rsidR="006C6958" w:rsidRPr="006C6958" w:rsidRDefault="006C6958" w:rsidP="006C6958">
      <w:pPr>
        <w:pStyle w:val="a5"/>
        <w:numPr>
          <w:ilvl w:val="0"/>
          <w:numId w:val="38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C6958">
        <w:rPr>
          <w:rFonts w:ascii="Times New Roman" w:eastAsia="Times New Roman" w:hAnsi="Times New Roman" w:cs="Times New Roman"/>
          <w:sz w:val="24"/>
          <w:szCs w:val="24"/>
        </w:rPr>
        <w:t xml:space="preserve">Долгова, Е. Д. (2020). Интеграция физической активности в учебный процесс. </w:t>
      </w:r>
      <w:r w:rsidRPr="006C6958">
        <w:rPr>
          <w:rFonts w:ascii="Times New Roman" w:eastAsia="Times New Roman" w:hAnsi="Times New Roman" w:cs="Times New Roman"/>
          <w:iCs/>
          <w:sz w:val="24"/>
          <w:szCs w:val="24"/>
        </w:rPr>
        <w:t>Современные проблемы науки и образования</w:t>
      </w:r>
      <w:r w:rsidRPr="006C6958">
        <w:rPr>
          <w:rFonts w:ascii="Times New Roman" w:eastAsia="Times New Roman" w:hAnsi="Times New Roman" w:cs="Times New Roman"/>
          <w:sz w:val="24"/>
          <w:szCs w:val="24"/>
        </w:rPr>
        <w:t>, 18, 60-65.</w:t>
      </w:r>
      <w:r w:rsidRPr="006C6958">
        <w:rPr>
          <w:rFonts w:ascii="Segoe UI" w:eastAsia="Times New Roman" w:hAnsi="Segoe UI" w:cs="Segoe UI"/>
          <w:sz w:val="24"/>
          <w:szCs w:val="24"/>
        </w:rPr>
        <w:t xml:space="preserve"> </w:t>
      </w:r>
    </w:p>
    <w:p w:rsidR="006C6958" w:rsidRPr="006C6958" w:rsidRDefault="006C6958" w:rsidP="006C6958">
      <w:pPr>
        <w:pStyle w:val="a5"/>
        <w:numPr>
          <w:ilvl w:val="0"/>
          <w:numId w:val="38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C6958">
        <w:rPr>
          <w:rFonts w:ascii="Times New Roman" w:eastAsia="Times New Roman" w:hAnsi="Times New Roman" w:cs="Times New Roman"/>
          <w:sz w:val="24"/>
          <w:szCs w:val="24"/>
        </w:rPr>
        <w:t xml:space="preserve">Загрядская, Ю. В. (2016). Двигательные упражнения на уроках: опыт и практика. </w:t>
      </w:r>
      <w:r w:rsidRPr="006C6958">
        <w:rPr>
          <w:rFonts w:ascii="Times New Roman" w:eastAsia="Times New Roman" w:hAnsi="Times New Roman" w:cs="Times New Roman"/>
          <w:iCs/>
          <w:sz w:val="24"/>
          <w:szCs w:val="24"/>
        </w:rPr>
        <w:t>Вестник педагогических инноваций</w:t>
      </w:r>
      <w:r w:rsidRPr="006C6958">
        <w:rPr>
          <w:rFonts w:ascii="Times New Roman" w:eastAsia="Times New Roman" w:hAnsi="Times New Roman" w:cs="Times New Roman"/>
          <w:sz w:val="24"/>
          <w:szCs w:val="24"/>
        </w:rPr>
        <w:t>, 10, 30-35.</w:t>
      </w:r>
      <w:r w:rsidRPr="006C6958">
        <w:rPr>
          <w:rFonts w:ascii="Segoe UI" w:eastAsia="Times New Roman" w:hAnsi="Segoe UI" w:cs="Segoe UI"/>
          <w:sz w:val="24"/>
          <w:szCs w:val="24"/>
        </w:rPr>
        <w:t xml:space="preserve"> </w:t>
      </w:r>
    </w:p>
    <w:p w:rsidR="006C6958" w:rsidRPr="006C6958" w:rsidRDefault="006C6958" w:rsidP="006C6958">
      <w:pPr>
        <w:pStyle w:val="a5"/>
        <w:numPr>
          <w:ilvl w:val="0"/>
          <w:numId w:val="38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C6958">
        <w:rPr>
          <w:rFonts w:ascii="Times New Roman" w:eastAsia="Times New Roman" w:hAnsi="Times New Roman" w:cs="Times New Roman"/>
          <w:sz w:val="24"/>
          <w:szCs w:val="24"/>
        </w:rPr>
        <w:t xml:space="preserve">Кузнецова, М. П. (2017). Роль физической активности в формировании учебной мотивации у младших школьников. </w:t>
      </w:r>
      <w:r w:rsidRPr="006C6958">
        <w:rPr>
          <w:rFonts w:ascii="Times New Roman" w:eastAsia="Times New Roman" w:hAnsi="Times New Roman" w:cs="Times New Roman"/>
          <w:iCs/>
          <w:sz w:val="24"/>
          <w:szCs w:val="24"/>
        </w:rPr>
        <w:t>Журнал педагогических исследований</w:t>
      </w:r>
      <w:r w:rsidRPr="006C6958">
        <w:rPr>
          <w:rFonts w:ascii="Times New Roman" w:eastAsia="Times New Roman" w:hAnsi="Times New Roman" w:cs="Times New Roman"/>
          <w:sz w:val="24"/>
          <w:szCs w:val="24"/>
        </w:rPr>
        <w:t>, 14, 200-205.</w:t>
      </w:r>
      <w:r w:rsidRPr="006C6958">
        <w:rPr>
          <w:rFonts w:ascii="Segoe UI" w:eastAsia="Times New Roman" w:hAnsi="Segoe UI" w:cs="Segoe UI"/>
          <w:sz w:val="24"/>
          <w:szCs w:val="24"/>
        </w:rPr>
        <w:t xml:space="preserve"> </w:t>
      </w:r>
    </w:p>
    <w:p w:rsidR="006C6958" w:rsidRPr="006C6958" w:rsidRDefault="006C6958" w:rsidP="006C6958">
      <w:pPr>
        <w:pStyle w:val="a5"/>
        <w:numPr>
          <w:ilvl w:val="0"/>
          <w:numId w:val="38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C6958">
        <w:rPr>
          <w:rFonts w:ascii="Times New Roman" w:eastAsia="Times New Roman" w:hAnsi="Times New Roman" w:cs="Times New Roman"/>
          <w:sz w:val="24"/>
          <w:szCs w:val="24"/>
        </w:rPr>
        <w:t xml:space="preserve">Никитин, А. В. (2019). Двигательные упражнения в образовательном процессе: стратегии и методы. </w:t>
      </w:r>
      <w:r w:rsidRPr="006C6958">
        <w:rPr>
          <w:rFonts w:ascii="Times New Roman" w:eastAsia="Times New Roman" w:hAnsi="Times New Roman" w:cs="Times New Roman"/>
          <w:iCs/>
          <w:sz w:val="24"/>
          <w:szCs w:val="24"/>
        </w:rPr>
        <w:t>Научно-методический журнал</w:t>
      </w:r>
      <w:r w:rsidRPr="006C6958">
        <w:rPr>
          <w:rFonts w:ascii="Times New Roman" w:eastAsia="Times New Roman" w:hAnsi="Times New Roman" w:cs="Times New Roman"/>
          <w:sz w:val="24"/>
          <w:szCs w:val="24"/>
        </w:rPr>
        <w:t>, 8, 75-80.</w:t>
      </w:r>
      <w:r w:rsidRPr="006C6958">
        <w:rPr>
          <w:rFonts w:ascii="Segoe UI" w:eastAsia="Times New Roman" w:hAnsi="Segoe UI" w:cs="Segoe UI"/>
          <w:sz w:val="24"/>
          <w:szCs w:val="24"/>
        </w:rPr>
        <w:t xml:space="preserve"> </w:t>
      </w:r>
    </w:p>
    <w:p w:rsidR="006C6958" w:rsidRPr="006C6958" w:rsidRDefault="006C6958" w:rsidP="006C6958">
      <w:pPr>
        <w:pStyle w:val="a5"/>
        <w:numPr>
          <w:ilvl w:val="0"/>
          <w:numId w:val="38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C6958">
        <w:rPr>
          <w:rFonts w:ascii="Times New Roman" w:eastAsia="Times New Roman" w:hAnsi="Times New Roman" w:cs="Times New Roman"/>
          <w:sz w:val="24"/>
          <w:szCs w:val="24"/>
        </w:rPr>
        <w:t xml:space="preserve">Семёнова, Т. А. (2021). Способы улучшения концентрации на уроках с помощью физической активности. </w:t>
      </w:r>
      <w:r w:rsidRPr="006C6958">
        <w:rPr>
          <w:rFonts w:ascii="Times New Roman" w:eastAsia="Times New Roman" w:hAnsi="Times New Roman" w:cs="Times New Roman"/>
          <w:iCs/>
          <w:sz w:val="24"/>
          <w:szCs w:val="24"/>
        </w:rPr>
        <w:t>Проблемы образования</w:t>
      </w:r>
      <w:r w:rsidRPr="006C6958">
        <w:rPr>
          <w:rFonts w:ascii="Times New Roman" w:eastAsia="Times New Roman" w:hAnsi="Times New Roman" w:cs="Times New Roman"/>
          <w:sz w:val="24"/>
          <w:szCs w:val="24"/>
        </w:rPr>
        <w:t>, 25, 100-105.</w:t>
      </w:r>
      <w:r w:rsidRPr="006C6958">
        <w:rPr>
          <w:rFonts w:ascii="Segoe UI" w:eastAsia="Times New Roman" w:hAnsi="Segoe UI" w:cs="Segoe UI"/>
          <w:sz w:val="24"/>
          <w:szCs w:val="24"/>
        </w:rPr>
        <w:t xml:space="preserve"> </w:t>
      </w:r>
    </w:p>
    <w:p w:rsidR="006C6958" w:rsidRPr="006C6958" w:rsidRDefault="006C6958" w:rsidP="006C6958">
      <w:pPr>
        <w:pStyle w:val="a5"/>
        <w:numPr>
          <w:ilvl w:val="0"/>
          <w:numId w:val="38"/>
        </w:numPr>
        <w:spacing w:after="0" w:line="360" w:lineRule="auto"/>
        <w:jc w:val="both"/>
        <w:rPr>
          <w:sz w:val="24"/>
          <w:szCs w:val="24"/>
        </w:rPr>
      </w:pPr>
      <w:r w:rsidRPr="006C6958">
        <w:rPr>
          <w:rFonts w:ascii="Times New Roman" w:eastAsia="Times New Roman" w:hAnsi="Times New Roman" w:cs="Times New Roman"/>
          <w:sz w:val="24"/>
          <w:szCs w:val="24"/>
        </w:rPr>
        <w:t xml:space="preserve">Смирнова, О. В. (2022). Психология и физическая активность: связь и проявления. </w:t>
      </w:r>
      <w:r w:rsidRPr="006C6958">
        <w:rPr>
          <w:rFonts w:ascii="Times New Roman" w:eastAsia="Times New Roman" w:hAnsi="Times New Roman" w:cs="Times New Roman"/>
          <w:iCs/>
          <w:sz w:val="24"/>
          <w:szCs w:val="24"/>
        </w:rPr>
        <w:t>Психологические исследования в образовании</w:t>
      </w:r>
      <w:r w:rsidRPr="006C6958">
        <w:rPr>
          <w:rFonts w:ascii="Times New Roman" w:eastAsia="Times New Roman" w:hAnsi="Times New Roman" w:cs="Times New Roman"/>
          <w:sz w:val="24"/>
          <w:szCs w:val="24"/>
        </w:rPr>
        <w:t>, 30, 15-20.</w:t>
      </w:r>
    </w:p>
    <w:p w:rsidR="006C6958" w:rsidRPr="006C6958" w:rsidRDefault="006C6958">
      <w:pPr>
        <w:spacing w:after="0" w:line="360" w:lineRule="auto"/>
      </w:pPr>
    </w:p>
    <w:sectPr w:rsidR="006C6958" w:rsidRPr="006C6958" w:rsidSect="00BC6A39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20A46" w:rsidRDefault="00520A46" w:rsidP="001312FC">
      <w:pPr>
        <w:spacing w:after="0" w:line="240" w:lineRule="auto"/>
      </w:pPr>
      <w:r>
        <w:separator/>
      </w:r>
    </w:p>
  </w:endnote>
  <w:endnote w:type="continuationSeparator" w:id="0">
    <w:p w:rsidR="00520A46" w:rsidRDefault="00520A46" w:rsidP="001312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1963563"/>
      <w:docPartObj>
        <w:docPartGallery w:val="Page Numbers (Bottom of Page)"/>
        <w:docPartUnique/>
      </w:docPartObj>
    </w:sdtPr>
    <w:sdtEndPr/>
    <w:sdtContent>
      <w:p w:rsidR="001312FC" w:rsidRDefault="00520A46">
        <w:pPr>
          <w:pStyle w:val="a9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BC4C46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1312FC" w:rsidRDefault="001312FC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20A46" w:rsidRDefault="00520A46" w:rsidP="001312FC">
      <w:pPr>
        <w:spacing w:after="0" w:line="240" w:lineRule="auto"/>
      </w:pPr>
      <w:r>
        <w:separator/>
      </w:r>
    </w:p>
  </w:footnote>
  <w:footnote w:type="continuationSeparator" w:id="0">
    <w:p w:rsidR="00520A46" w:rsidRDefault="00520A46" w:rsidP="001312F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357C98"/>
    <w:multiLevelType w:val="multilevel"/>
    <w:tmpl w:val="29527B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2DE2E64"/>
    <w:multiLevelType w:val="hybridMultilevel"/>
    <w:tmpl w:val="CFC2F4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C3C3F"/>
    <w:multiLevelType w:val="hybridMultilevel"/>
    <w:tmpl w:val="EC1A5C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2329B9"/>
    <w:multiLevelType w:val="multilevel"/>
    <w:tmpl w:val="A0B848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7910425"/>
    <w:multiLevelType w:val="hybridMultilevel"/>
    <w:tmpl w:val="CC48805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273144"/>
    <w:multiLevelType w:val="multilevel"/>
    <w:tmpl w:val="788AA2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AE23F46"/>
    <w:multiLevelType w:val="multilevel"/>
    <w:tmpl w:val="26B441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D603B7A"/>
    <w:multiLevelType w:val="hybridMultilevel"/>
    <w:tmpl w:val="D2EEA0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1F70B9"/>
    <w:multiLevelType w:val="hybridMultilevel"/>
    <w:tmpl w:val="8690E0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F91353"/>
    <w:multiLevelType w:val="multilevel"/>
    <w:tmpl w:val="2C726E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4616144"/>
    <w:multiLevelType w:val="multilevel"/>
    <w:tmpl w:val="E71A93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69F555D"/>
    <w:multiLevelType w:val="hybridMultilevel"/>
    <w:tmpl w:val="A1EC44E4"/>
    <w:lvl w:ilvl="0" w:tplc="534C0F9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7505C3"/>
    <w:multiLevelType w:val="hybridMultilevel"/>
    <w:tmpl w:val="67DE4AAA"/>
    <w:lvl w:ilvl="0" w:tplc="37FC17CC">
      <w:numFmt w:val="bullet"/>
      <w:lvlText w:val=""/>
      <w:lvlJc w:val="left"/>
      <w:pPr>
        <w:ind w:left="720" w:hanging="360"/>
      </w:pPr>
      <w:rPr>
        <w:rFonts w:ascii="Symbol" w:eastAsia="Times New Roman" w:hAnsi="Symbol" w:cs="Segoe U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C2122EF"/>
    <w:multiLevelType w:val="multilevel"/>
    <w:tmpl w:val="B7FAA432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4D50ED5"/>
    <w:multiLevelType w:val="multilevel"/>
    <w:tmpl w:val="558E91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8066FD0"/>
    <w:multiLevelType w:val="multilevel"/>
    <w:tmpl w:val="9F0E82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8A25B11"/>
    <w:multiLevelType w:val="multilevel"/>
    <w:tmpl w:val="E71A93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07475C1"/>
    <w:multiLevelType w:val="hybridMultilevel"/>
    <w:tmpl w:val="58E0E18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1A05F56"/>
    <w:multiLevelType w:val="multilevel"/>
    <w:tmpl w:val="3F760B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26D135F"/>
    <w:multiLevelType w:val="hybridMultilevel"/>
    <w:tmpl w:val="CC0EB4E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65C0C06"/>
    <w:multiLevelType w:val="multilevel"/>
    <w:tmpl w:val="D908A4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80778CE"/>
    <w:multiLevelType w:val="multilevel"/>
    <w:tmpl w:val="7E561EA2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9492DBF"/>
    <w:multiLevelType w:val="multilevel"/>
    <w:tmpl w:val="8864E4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4D451F98"/>
    <w:multiLevelType w:val="multilevel"/>
    <w:tmpl w:val="E71A93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4E1531F5"/>
    <w:multiLevelType w:val="multilevel"/>
    <w:tmpl w:val="A0F8BA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DEF6CAD"/>
    <w:multiLevelType w:val="multilevel"/>
    <w:tmpl w:val="DF00BA36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4253E30"/>
    <w:multiLevelType w:val="multilevel"/>
    <w:tmpl w:val="FB92D9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671964A6"/>
    <w:multiLevelType w:val="multilevel"/>
    <w:tmpl w:val="E0860E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682A5044"/>
    <w:multiLevelType w:val="multilevel"/>
    <w:tmpl w:val="E7AA00AE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6D687401"/>
    <w:multiLevelType w:val="multilevel"/>
    <w:tmpl w:val="24C608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701E7E32"/>
    <w:multiLevelType w:val="multilevel"/>
    <w:tmpl w:val="1B0AAC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74B74E8B"/>
    <w:multiLevelType w:val="multilevel"/>
    <w:tmpl w:val="DD56D89C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76C52F8C"/>
    <w:multiLevelType w:val="hybridMultilevel"/>
    <w:tmpl w:val="8CD8CE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86E5A85"/>
    <w:multiLevelType w:val="multilevel"/>
    <w:tmpl w:val="D08E57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79CB3A84"/>
    <w:multiLevelType w:val="hybridMultilevel"/>
    <w:tmpl w:val="2A8EF5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AE60E69"/>
    <w:multiLevelType w:val="hybridMultilevel"/>
    <w:tmpl w:val="11600AF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DAC0DFE"/>
    <w:multiLevelType w:val="multilevel"/>
    <w:tmpl w:val="03F066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7F2929A9"/>
    <w:multiLevelType w:val="multilevel"/>
    <w:tmpl w:val="09C29C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8"/>
  </w:num>
  <w:num w:numId="2">
    <w:abstractNumId w:val="12"/>
  </w:num>
  <w:num w:numId="3">
    <w:abstractNumId w:val="16"/>
  </w:num>
  <w:num w:numId="4">
    <w:abstractNumId w:val="23"/>
  </w:num>
  <w:num w:numId="5">
    <w:abstractNumId w:val="5"/>
  </w:num>
  <w:num w:numId="6">
    <w:abstractNumId w:val="3"/>
  </w:num>
  <w:num w:numId="7">
    <w:abstractNumId w:val="15"/>
  </w:num>
  <w:num w:numId="8">
    <w:abstractNumId w:val="24"/>
  </w:num>
  <w:num w:numId="9">
    <w:abstractNumId w:val="27"/>
  </w:num>
  <w:num w:numId="10">
    <w:abstractNumId w:val="10"/>
  </w:num>
  <w:num w:numId="11">
    <w:abstractNumId w:val="36"/>
  </w:num>
  <w:num w:numId="12">
    <w:abstractNumId w:val="37"/>
  </w:num>
  <w:num w:numId="13">
    <w:abstractNumId w:val="30"/>
  </w:num>
  <w:num w:numId="14">
    <w:abstractNumId w:val="14"/>
  </w:num>
  <w:num w:numId="15">
    <w:abstractNumId w:val="26"/>
  </w:num>
  <w:num w:numId="16">
    <w:abstractNumId w:val="33"/>
  </w:num>
  <w:num w:numId="17">
    <w:abstractNumId w:val="9"/>
  </w:num>
  <w:num w:numId="18">
    <w:abstractNumId w:val="18"/>
  </w:num>
  <w:num w:numId="19">
    <w:abstractNumId w:val="0"/>
  </w:num>
  <w:num w:numId="20">
    <w:abstractNumId w:val="31"/>
  </w:num>
  <w:num w:numId="21">
    <w:abstractNumId w:val="28"/>
  </w:num>
  <w:num w:numId="22">
    <w:abstractNumId w:val="6"/>
  </w:num>
  <w:num w:numId="23">
    <w:abstractNumId w:val="22"/>
  </w:num>
  <w:num w:numId="24">
    <w:abstractNumId w:val="29"/>
  </w:num>
  <w:num w:numId="25">
    <w:abstractNumId w:val="20"/>
  </w:num>
  <w:num w:numId="26">
    <w:abstractNumId w:val="13"/>
  </w:num>
  <w:num w:numId="27">
    <w:abstractNumId w:val="21"/>
  </w:num>
  <w:num w:numId="28">
    <w:abstractNumId w:val="2"/>
  </w:num>
  <w:num w:numId="29">
    <w:abstractNumId w:val="7"/>
  </w:num>
  <w:num w:numId="30">
    <w:abstractNumId w:val="32"/>
  </w:num>
  <w:num w:numId="31">
    <w:abstractNumId w:val="1"/>
  </w:num>
  <w:num w:numId="32">
    <w:abstractNumId w:val="19"/>
  </w:num>
  <w:num w:numId="33">
    <w:abstractNumId w:val="35"/>
  </w:num>
  <w:num w:numId="34">
    <w:abstractNumId w:val="4"/>
  </w:num>
  <w:num w:numId="35">
    <w:abstractNumId w:val="25"/>
  </w:num>
  <w:num w:numId="36">
    <w:abstractNumId w:val="17"/>
  </w:num>
  <w:num w:numId="37">
    <w:abstractNumId w:val="34"/>
  </w:num>
  <w:num w:numId="3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2186"/>
    <w:rsid w:val="001312FC"/>
    <w:rsid w:val="001F2186"/>
    <w:rsid w:val="002C7BE1"/>
    <w:rsid w:val="0030319C"/>
    <w:rsid w:val="00520A46"/>
    <w:rsid w:val="005B6FE2"/>
    <w:rsid w:val="005E0389"/>
    <w:rsid w:val="00627710"/>
    <w:rsid w:val="006C6958"/>
    <w:rsid w:val="00763A80"/>
    <w:rsid w:val="00A47183"/>
    <w:rsid w:val="00BC4C46"/>
    <w:rsid w:val="00BC6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0995688-B83C-4025-9132-D2E96812E0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C6A39"/>
  </w:style>
  <w:style w:type="paragraph" w:styleId="1">
    <w:name w:val="heading 1"/>
    <w:basedOn w:val="a"/>
    <w:link w:val="10"/>
    <w:uiPriority w:val="9"/>
    <w:qFormat/>
    <w:rsid w:val="001F218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rsid w:val="001F218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3">
    <w:name w:val="heading 3"/>
    <w:basedOn w:val="a"/>
    <w:next w:val="a"/>
    <w:link w:val="30"/>
    <w:uiPriority w:val="9"/>
    <w:unhideWhenUsed/>
    <w:qFormat/>
    <w:rsid w:val="001F218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F2186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F2186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20">
    <w:name w:val="Заголовок 2 Знак"/>
    <w:basedOn w:val="a0"/>
    <w:link w:val="2"/>
    <w:uiPriority w:val="9"/>
    <w:rsid w:val="001F2186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a3">
    <w:name w:val="Normal (Web)"/>
    <w:basedOn w:val="a"/>
    <w:uiPriority w:val="99"/>
    <w:unhideWhenUsed/>
    <w:rsid w:val="001F21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1F2186"/>
    <w:rPr>
      <w:b/>
      <w:bCs/>
    </w:rPr>
  </w:style>
  <w:style w:type="paragraph" w:styleId="a5">
    <w:name w:val="List Paragraph"/>
    <w:basedOn w:val="a"/>
    <w:uiPriority w:val="34"/>
    <w:qFormat/>
    <w:rsid w:val="001F2186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1F2186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1F2186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6">
    <w:name w:val="Emphasis"/>
    <w:basedOn w:val="a0"/>
    <w:uiPriority w:val="20"/>
    <w:qFormat/>
    <w:rsid w:val="001F2186"/>
    <w:rPr>
      <w:i/>
      <w:iCs/>
    </w:rPr>
  </w:style>
  <w:style w:type="paragraph" w:styleId="a7">
    <w:name w:val="header"/>
    <w:basedOn w:val="a"/>
    <w:link w:val="a8"/>
    <w:uiPriority w:val="99"/>
    <w:semiHidden/>
    <w:unhideWhenUsed/>
    <w:rsid w:val="001312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1312FC"/>
  </w:style>
  <w:style w:type="paragraph" w:styleId="a9">
    <w:name w:val="footer"/>
    <w:basedOn w:val="a"/>
    <w:link w:val="aa"/>
    <w:uiPriority w:val="99"/>
    <w:unhideWhenUsed/>
    <w:rsid w:val="001312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1312F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68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1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04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0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5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80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31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83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55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326627">
          <w:marLeft w:val="0"/>
          <w:marRight w:val="0"/>
          <w:marTop w:val="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526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90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2817</Words>
  <Characters>16062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18842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incom</cp:lastModifiedBy>
  <cp:revision>2</cp:revision>
  <dcterms:created xsi:type="dcterms:W3CDTF">2024-12-10T04:34:00Z</dcterms:created>
  <dcterms:modified xsi:type="dcterms:W3CDTF">2024-12-10T04:34:00Z</dcterms:modified>
</cp:coreProperties>
</file>